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CDDD93">
      <w:pPr>
        <w:spacing w:line="500" w:lineRule="exact"/>
        <w:ind w:left="403" w:hanging="470" w:hangingChars="168"/>
        <w:jc w:val="left"/>
        <w:rPr>
          <w:rFonts w:hint="default" w:ascii="Times New Roman" w:hAnsi="Times New Roman" w:eastAsia="宋体" w:cs="Times New Roman"/>
          <w:bCs/>
          <w:sz w:val="40"/>
        </w:rPr>
      </w:pPr>
      <w:bookmarkStart w:id="0" w:name="_GoBack"/>
      <w:bookmarkEnd w:id="0"/>
      <w:r>
        <w:rPr>
          <w:rFonts w:hint="default" w:ascii="Times New Roman" w:hAnsi="Times New Roman" w:eastAsia="宋体" w:cs="Times New Roman"/>
          <w:b w:val="0"/>
          <w:sz w:val="28"/>
          <w:szCs w:val="15"/>
        </w:rPr>
        <w:t>附件:</w:t>
      </w:r>
      <w:r>
        <w:rPr>
          <w:rFonts w:hint="default" w:ascii="Times New Roman" w:hAnsi="Times New Roman" w:eastAsia="宋体" w:cs="Times New Roman"/>
          <w:bCs/>
          <w:sz w:val="44"/>
          <w:szCs w:val="24"/>
        </w:rPr>
        <w:t xml:space="preserve">  </w:t>
      </w:r>
      <w:r>
        <w:rPr>
          <w:rFonts w:hint="default" w:ascii="Times New Roman" w:hAnsi="Times New Roman" w:eastAsia="宋体" w:cs="Times New Roman"/>
          <w:bCs/>
          <w:sz w:val="40"/>
        </w:rPr>
        <w:t xml:space="preserve">             </w:t>
      </w:r>
    </w:p>
    <w:p w14:paraId="24736DEA">
      <w:pPr>
        <w:widowControl/>
        <w:jc w:val="center"/>
        <w:rPr>
          <w:rFonts w:hint="default" w:ascii="Times New Roman" w:hAnsi="Times New Roman" w:eastAsia="宋体" w:cs="Times New Roman"/>
          <w:b w:val="0"/>
          <w:kern w:val="0"/>
          <w:sz w:val="24"/>
        </w:rPr>
      </w:pPr>
      <w:r>
        <w:rPr>
          <w:rFonts w:hint="default" w:ascii="Times New Roman" w:hAnsi="Times New Roman" w:eastAsia="宋体" w:cs="Times New Roman"/>
          <w:bCs/>
          <w:sz w:val="40"/>
        </w:rPr>
        <w:t>工会经费计</w:t>
      </w:r>
      <w:r>
        <w:rPr>
          <w:rFonts w:hint="default" w:ascii="Times New Roman" w:hAnsi="Times New Roman" w:eastAsia="宋体" w:cs="Times New Roman"/>
          <w:bCs/>
          <w:sz w:val="40"/>
          <w:lang w:val="en-US" w:eastAsia="zh-CN"/>
        </w:rPr>
        <w:t>提和拨解情况</w:t>
      </w:r>
      <w:r>
        <w:rPr>
          <w:rFonts w:hint="default" w:ascii="Times New Roman" w:hAnsi="Times New Roman" w:eastAsia="宋体" w:cs="Times New Roman"/>
          <w:bCs/>
          <w:sz w:val="40"/>
        </w:rPr>
        <w:t>自查表</w:t>
      </w:r>
      <w:r>
        <w:rPr>
          <w:rFonts w:hint="default" w:ascii="Times New Roman" w:hAnsi="Times New Roman" w:eastAsia="宋体" w:cs="Times New Roman"/>
          <w:bCs/>
          <w:sz w:val="40"/>
          <w:lang w:eastAsia="zh-CN"/>
        </w:rPr>
        <w:t>（</w:t>
      </w:r>
      <w:r>
        <w:rPr>
          <w:rFonts w:hint="default" w:ascii="Times New Roman" w:hAnsi="Times New Roman" w:eastAsia="宋体" w:cs="Times New Roman"/>
          <w:b w:val="0"/>
          <w:bCs w:val="0"/>
          <w:sz w:val="40"/>
          <w:lang w:val="en-US" w:eastAsia="zh-CN"/>
        </w:rPr>
        <w:t>202</w:t>
      </w:r>
      <w:r>
        <w:rPr>
          <w:rFonts w:hint="eastAsia" w:ascii="Times New Roman" w:hAnsi="Times New Roman" w:eastAsia="宋体" w:cs="Times New Roman"/>
          <w:b w:val="0"/>
          <w:bCs w:val="0"/>
          <w:sz w:val="40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bCs/>
          <w:sz w:val="40"/>
          <w:lang w:val="en-US" w:eastAsia="zh-CN"/>
        </w:rPr>
        <w:t>年度</w:t>
      </w:r>
      <w:r>
        <w:rPr>
          <w:rFonts w:hint="default" w:ascii="Times New Roman" w:hAnsi="Times New Roman" w:eastAsia="宋体" w:cs="Times New Roman"/>
          <w:bCs/>
          <w:sz w:val="40"/>
          <w:lang w:eastAsia="zh-CN"/>
        </w:rPr>
        <w:t>）</w:t>
      </w:r>
      <w:r>
        <w:rPr>
          <w:rFonts w:hint="default" w:ascii="Times New Roman" w:hAnsi="Times New Roman" w:eastAsia="宋体" w:cs="Times New Roman"/>
          <w:b w:val="0"/>
          <w:kern w:val="0"/>
          <w:sz w:val="24"/>
        </w:rPr>
        <w:t xml:space="preserve">  </w:t>
      </w:r>
      <w:r>
        <w:rPr>
          <w:rFonts w:hint="default" w:ascii="Times New Roman" w:hAnsi="Times New Roman" w:eastAsia="宋体" w:cs="Times New Roman"/>
          <w:b w:val="0"/>
          <w:kern w:val="0"/>
          <w:sz w:val="24"/>
          <w:lang w:val="en-US" w:eastAsia="zh-CN"/>
        </w:rPr>
        <w:t xml:space="preserve">                                                </w:t>
      </w:r>
    </w:p>
    <w:tbl>
      <w:tblPr>
        <w:tblStyle w:val="5"/>
        <w:tblW w:w="143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2"/>
        <w:gridCol w:w="779"/>
        <w:gridCol w:w="1047"/>
        <w:gridCol w:w="1807"/>
        <w:gridCol w:w="254"/>
        <w:gridCol w:w="1687"/>
        <w:gridCol w:w="1519"/>
        <w:gridCol w:w="574"/>
        <w:gridCol w:w="616"/>
        <w:gridCol w:w="1177"/>
        <w:gridCol w:w="1249"/>
        <w:gridCol w:w="1275"/>
        <w:gridCol w:w="642"/>
      </w:tblGrid>
      <w:tr w14:paraId="0B622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  <w:jc w:val="center"/>
        </w:trPr>
        <w:tc>
          <w:tcPr>
            <w:tcW w:w="1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89311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spacing w:val="-8"/>
                <w:sz w:val="24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spacing w:val="-16"/>
                <w:sz w:val="24"/>
                <w:szCs w:val="21"/>
                <w:lang w:eastAsia="zh-CN"/>
              </w:rPr>
              <w:t>工会</w:t>
            </w:r>
            <w:r>
              <w:rPr>
                <w:rFonts w:hint="default" w:ascii="Times New Roman" w:hAnsi="Times New Roman" w:eastAsia="黑体" w:cs="Times New Roman"/>
                <w:b w:val="0"/>
                <w:spacing w:val="-16"/>
                <w:sz w:val="24"/>
                <w:szCs w:val="21"/>
              </w:rPr>
              <w:t>名称</w:t>
            </w:r>
          </w:p>
        </w:tc>
        <w:tc>
          <w:tcPr>
            <w:tcW w:w="38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39FDD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spacing w:val="-8"/>
                <w:sz w:val="24"/>
                <w:szCs w:val="21"/>
              </w:rPr>
            </w:pP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3B34D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spacing w:val="-8"/>
                <w:sz w:val="24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spacing w:val="-16"/>
                <w:sz w:val="24"/>
                <w:szCs w:val="21"/>
                <w:lang w:val="en-US" w:eastAsia="zh-CN"/>
              </w:rPr>
              <w:t>工会主席姓名</w:t>
            </w:r>
          </w:p>
        </w:tc>
        <w:tc>
          <w:tcPr>
            <w:tcW w:w="20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B041F3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spacing w:val="-8"/>
                <w:sz w:val="24"/>
                <w:szCs w:val="21"/>
              </w:rPr>
            </w:pPr>
          </w:p>
        </w:tc>
        <w:tc>
          <w:tcPr>
            <w:tcW w:w="17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99D885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spacing w:val="-8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spacing w:val="-16"/>
                <w:sz w:val="24"/>
                <w:szCs w:val="21"/>
                <w:lang w:val="en-US" w:eastAsia="zh-CN"/>
              </w:rPr>
              <w:t>工会主席任职时间</w:t>
            </w:r>
          </w:p>
        </w:tc>
        <w:tc>
          <w:tcPr>
            <w:tcW w:w="31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DE915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spacing w:val="-8"/>
                <w:sz w:val="24"/>
                <w:szCs w:val="21"/>
              </w:rPr>
            </w:pPr>
          </w:p>
        </w:tc>
      </w:tr>
      <w:tr w14:paraId="289EB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52B4D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spacing w:val="-16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spacing w:val="-16"/>
                <w:sz w:val="24"/>
                <w:szCs w:val="21"/>
                <w:lang w:val="en-US" w:eastAsia="zh-CN"/>
              </w:rPr>
              <w:t>是否</w:t>
            </w:r>
            <w:r>
              <w:rPr>
                <w:rFonts w:hint="default" w:ascii="Times New Roman" w:hAnsi="Times New Roman" w:cs="Times New Roman"/>
                <w:b w:val="0"/>
                <w:spacing w:val="-16"/>
                <w:sz w:val="24"/>
                <w:szCs w:val="21"/>
                <w:lang w:val="en-US" w:eastAsia="zh-CN"/>
              </w:rPr>
              <w:t>设置</w:t>
            </w:r>
            <w:r>
              <w:rPr>
                <w:rFonts w:hint="default" w:ascii="Times New Roman" w:hAnsi="Times New Roman" w:eastAsia="黑体" w:cs="Times New Roman"/>
                <w:b w:val="0"/>
                <w:spacing w:val="-16"/>
                <w:sz w:val="24"/>
                <w:szCs w:val="21"/>
                <w:lang w:val="en-US" w:eastAsia="zh-CN"/>
              </w:rPr>
              <w:t>工会会计</w:t>
            </w:r>
            <w:r>
              <w:rPr>
                <w:rFonts w:hint="default" w:ascii="Times New Roman" w:hAnsi="Times New Roman" w:cs="Times New Roman"/>
                <w:b w:val="0"/>
                <w:spacing w:val="-16"/>
                <w:sz w:val="24"/>
                <w:szCs w:val="21"/>
                <w:lang w:val="en-US" w:eastAsia="zh-CN"/>
              </w:rPr>
              <w:t>机构、人员</w:t>
            </w:r>
          </w:p>
        </w:tc>
        <w:tc>
          <w:tcPr>
            <w:tcW w:w="38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3AF12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spacing w:val="-16"/>
                <w:sz w:val="24"/>
                <w:szCs w:val="21"/>
              </w:rPr>
            </w:pP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48406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spacing w:val="-8"/>
                <w:sz w:val="24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spacing w:val="-16"/>
                <w:sz w:val="24"/>
                <w:szCs w:val="21"/>
                <w:lang w:val="en-US" w:eastAsia="zh-CN"/>
              </w:rPr>
              <w:t>是否执行工会会计制度</w:t>
            </w:r>
          </w:p>
        </w:tc>
        <w:tc>
          <w:tcPr>
            <w:tcW w:w="20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59D4DA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spacing w:val="-8"/>
                <w:sz w:val="24"/>
                <w:szCs w:val="21"/>
              </w:rPr>
            </w:pPr>
          </w:p>
        </w:tc>
        <w:tc>
          <w:tcPr>
            <w:tcW w:w="17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4E1512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spacing w:val="-8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spacing w:val="-16"/>
                <w:sz w:val="24"/>
                <w:szCs w:val="21"/>
                <w:lang w:val="en-US" w:eastAsia="zh-CN"/>
              </w:rPr>
              <w:t>是否上解至省总</w:t>
            </w:r>
          </w:p>
        </w:tc>
        <w:tc>
          <w:tcPr>
            <w:tcW w:w="31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ED696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spacing w:val="-8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pacing w:val="-8"/>
                <w:sz w:val="24"/>
                <w:szCs w:val="21"/>
                <w:lang w:eastAsia="zh-CN"/>
              </w:rPr>
              <w:t>（）否</w:t>
            </w:r>
            <w:r>
              <w:rPr>
                <w:rFonts w:hint="default" w:ascii="Times New Roman" w:hAnsi="Times New Roman" w:eastAsia="宋体" w:cs="Times New Roman"/>
                <w:b w:val="0"/>
                <w:spacing w:val="-8"/>
                <w:sz w:val="24"/>
                <w:szCs w:val="21"/>
                <w:lang w:val="en-US" w:eastAsia="zh-CN"/>
              </w:rPr>
              <w:t xml:space="preserve"> （）是  金额____万元 </w:t>
            </w:r>
          </w:p>
        </w:tc>
      </w:tr>
      <w:tr w14:paraId="493F0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17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</w:tcBorders>
            <w:vAlign w:val="center"/>
          </w:tcPr>
          <w:p w14:paraId="4CA5D896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spacing w:val="-16"/>
                <w:sz w:val="24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pacing w:val="-8"/>
                <w:sz w:val="24"/>
                <w:szCs w:val="21"/>
              </w:rPr>
              <w:t xml:space="preserve">     </w:t>
            </w:r>
            <w:r>
              <w:rPr>
                <w:rFonts w:hint="default" w:ascii="Times New Roman" w:hAnsi="Times New Roman" w:eastAsia="黑体" w:cs="Times New Roman"/>
                <w:b w:val="0"/>
                <w:spacing w:val="-16"/>
                <w:sz w:val="24"/>
                <w:szCs w:val="21"/>
              </w:rPr>
              <w:t>项 目</w:t>
            </w:r>
          </w:p>
          <w:p w14:paraId="16F39CC3">
            <w:pPr>
              <w:spacing w:line="320" w:lineRule="exact"/>
              <w:rPr>
                <w:rFonts w:hint="default" w:ascii="Times New Roman" w:hAnsi="Times New Roman" w:eastAsia="宋体" w:cs="Times New Roman"/>
                <w:b w:val="0"/>
                <w:spacing w:val="-8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spacing w:val="-8"/>
                <w:sz w:val="24"/>
                <w:szCs w:val="21"/>
                <w:lang w:val="en-US" w:eastAsia="zh-CN"/>
              </w:rPr>
              <w:t>审</w:t>
            </w:r>
            <w:r>
              <w:rPr>
                <w:rFonts w:hint="default" w:ascii="Times New Roman" w:hAnsi="Times New Roman" w:cs="Times New Roman"/>
                <w:b w:val="0"/>
                <w:spacing w:val="-8"/>
                <w:sz w:val="24"/>
                <w:szCs w:val="21"/>
                <w:lang w:val="en-US" w:eastAsia="zh-CN"/>
              </w:rPr>
              <w:t>查</w:t>
            </w:r>
            <w:r>
              <w:rPr>
                <w:rFonts w:hint="default" w:ascii="Times New Roman" w:hAnsi="Times New Roman" w:eastAsia="黑体" w:cs="Times New Roman"/>
                <w:b w:val="0"/>
                <w:spacing w:val="-8"/>
                <w:sz w:val="24"/>
                <w:szCs w:val="21"/>
                <w:lang w:val="en-US" w:eastAsia="zh-CN"/>
              </w:rPr>
              <w:t>情况</w:t>
            </w:r>
          </w:p>
        </w:tc>
        <w:tc>
          <w:tcPr>
            <w:tcW w:w="77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569AF85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spacing w:val="-8"/>
                <w:sz w:val="24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spacing w:val="-16"/>
                <w:sz w:val="24"/>
                <w:szCs w:val="21"/>
              </w:rPr>
              <w:t>职工</w:t>
            </w:r>
            <w:r>
              <w:rPr>
                <w:rFonts w:hint="default" w:ascii="Times New Roman" w:hAnsi="Times New Roman" w:cs="Times New Roman"/>
                <w:b w:val="0"/>
                <w:spacing w:val="-16"/>
                <w:sz w:val="24"/>
                <w:szCs w:val="21"/>
                <w:lang w:val="en-US" w:eastAsia="zh-CN"/>
              </w:rPr>
              <w:t>人</w:t>
            </w:r>
            <w:r>
              <w:rPr>
                <w:rFonts w:hint="default" w:ascii="Times New Roman" w:hAnsi="Times New Roman" w:eastAsia="黑体" w:cs="Times New Roman"/>
                <w:b w:val="0"/>
                <w:spacing w:val="-16"/>
                <w:sz w:val="24"/>
                <w:szCs w:val="21"/>
              </w:rPr>
              <w:t>数（</w:t>
            </w:r>
            <w:r>
              <w:rPr>
                <w:rFonts w:hint="default" w:ascii="Times New Roman" w:hAnsi="Times New Roman" w:cs="Times New Roman"/>
                <w:b w:val="0"/>
                <w:spacing w:val="-16"/>
                <w:sz w:val="24"/>
                <w:szCs w:val="21"/>
                <w:lang w:val="en-US" w:eastAsia="zh-CN"/>
              </w:rPr>
              <w:t>个</w:t>
            </w:r>
            <w:r>
              <w:rPr>
                <w:rFonts w:hint="default" w:ascii="Times New Roman" w:hAnsi="Times New Roman" w:eastAsia="黑体" w:cs="Times New Roman"/>
                <w:b w:val="0"/>
                <w:spacing w:val="-16"/>
                <w:sz w:val="24"/>
                <w:szCs w:val="21"/>
              </w:rPr>
              <w:t>）</w:t>
            </w:r>
          </w:p>
        </w:tc>
        <w:tc>
          <w:tcPr>
            <w:tcW w:w="104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7B6DAB6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spacing w:val="-16"/>
                <w:sz w:val="24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spacing w:val="-16"/>
                <w:sz w:val="24"/>
                <w:szCs w:val="21"/>
                <w:lang w:val="en-US" w:eastAsia="zh-CN"/>
              </w:rPr>
              <w:t>职工年</w:t>
            </w:r>
            <w:r>
              <w:rPr>
                <w:rFonts w:hint="default" w:ascii="Times New Roman" w:hAnsi="Times New Roman" w:eastAsia="黑体" w:cs="Times New Roman"/>
                <w:b w:val="0"/>
                <w:spacing w:val="-16"/>
                <w:sz w:val="24"/>
                <w:szCs w:val="21"/>
              </w:rPr>
              <w:t>工资总额（</w:t>
            </w:r>
            <w:r>
              <w:rPr>
                <w:rFonts w:hint="default" w:ascii="Times New Roman" w:hAnsi="Times New Roman" w:eastAsia="黑体" w:cs="Times New Roman"/>
                <w:b w:val="0"/>
                <w:spacing w:val="-16"/>
                <w:sz w:val="24"/>
                <w:szCs w:val="21"/>
                <w:lang w:eastAsia="zh-CN"/>
              </w:rPr>
              <w:t>万</w:t>
            </w:r>
            <w:r>
              <w:rPr>
                <w:rFonts w:hint="default" w:ascii="Times New Roman" w:hAnsi="Times New Roman" w:eastAsia="黑体" w:cs="Times New Roman"/>
                <w:b w:val="0"/>
                <w:spacing w:val="-16"/>
                <w:sz w:val="24"/>
                <w:szCs w:val="21"/>
              </w:rPr>
              <w:t>元）</w:t>
            </w:r>
          </w:p>
        </w:tc>
        <w:tc>
          <w:tcPr>
            <w:tcW w:w="37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B102F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spacing w:val="-16"/>
                <w:sz w:val="24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spacing w:val="-16"/>
                <w:sz w:val="24"/>
                <w:szCs w:val="21"/>
                <w:lang w:val="en-US" w:eastAsia="zh-CN"/>
              </w:rPr>
              <w:t>行政按工资总额2%计提（万元）</w:t>
            </w:r>
          </w:p>
        </w:tc>
        <w:tc>
          <w:tcPr>
            <w:tcW w:w="705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4CCBD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spacing w:val="-16"/>
                <w:sz w:val="24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spacing w:val="-16"/>
                <w:sz w:val="24"/>
                <w:szCs w:val="21"/>
                <w:lang w:val="en-US" w:eastAsia="zh-CN"/>
              </w:rPr>
              <w:t>工会经费</w:t>
            </w:r>
            <w:r>
              <w:rPr>
                <w:rFonts w:hint="default" w:ascii="Times New Roman" w:hAnsi="Times New Roman" w:eastAsia="黑体" w:cs="Times New Roman"/>
                <w:b w:val="0"/>
                <w:spacing w:val="-16"/>
                <w:sz w:val="24"/>
                <w:szCs w:val="21"/>
              </w:rPr>
              <w:t>拨解</w:t>
            </w:r>
            <w:r>
              <w:rPr>
                <w:rFonts w:hint="default" w:ascii="Times New Roman" w:hAnsi="Times New Roman" w:cs="Times New Roman"/>
                <w:b w:val="0"/>
                <w:spacing w:val="-16"/>
                <w:sz w:val="24"/>
                <w:szCs w:val="21"/>
                <w:lang w:eastAsia="zh-CN"/>
              </w:rPr>
              <w:t>和</w:t>
            </w:r>
            <w:r>
              <w:rPr>
                <w:rFonts w:hint="default" w:ascii="Times New Roman" w:hAnsi="Times New Roman" w:eastAsia="黑体" w:cs="Times New Roman"/>
                <w:b w:val="0"/>
                <w:spacing w:val="-16"/>
                <w:sz w:val="24"/>
                <w:szCs w:val="21"/>
                <w:lang w:val="en-US" w:eastAsia="zh-CN"/>
              </w:rPr>
              <w:t>留用</w:t>
            </w:r>
            <w:r>
              <w:rPr>
                <w:rFonts w:hint="default" w:ascii="Times New Roman" w:hAnsi="Times New Roman" w:eastAsia="黑体" w:cs="Times New Roman"/>
                <w:b w:val="0"/>
                <w:spacing w:val="-16"/>
                <w:sz w:val="24"/>
                <w:szCs w:val="21"/>
              </w:rPr>
              <w:t>情况（</w:t>
            </w:r>
            <w:r>
              <w:rPr>
                <w:rFonts w:hint="default" w:ascii="Times New Roman" w:hAnsi="Times New Roman" w:eastAsia="黑体" w:cs="Times New Roman"/>
                <w:b w:val="0"/>
                <w:spacing w:val="-16"/>
                <w:sz w:val="24"/>
                <w:szCs w:val="21"/>
                <w:lang w:eastAsia="zh-CN"/>
              </w:rPr>
              <w:t>万</w:t>
            </w:r>
            <w:r>
              <w:rPr>
                <w:rFonts w:hint="default" w:ascii="Times New Roman" w:hAnsi="Times New Roman" w:eastAsia="黑体" w:cs="Times New Roman"/>
                <w:b w:val="0"/>
                <w:spacing w:val="-16"/>
                <w:sz w:val="24"/>
                <w:szCs w:val="21"/>
              </w:rPr>
              <w:t>元）</w:t>
            </w:r>
          </w:p>
        </w:tc>
      </w:tr>
      <w:tr w14:paraId="7355D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0" w:hRule="atLeast"/>
          <w:jc w:val="center"/>
        </w:trPr>
        <w:tc>
          <w:tcPr>
            <w:tcW w:w="17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78C43">
            <w:pPr>
              <w:widowControl/>
              <w:jc w:val="left"/>
              <w:rPr>
                <w:rFonts w:hint="default" w:ascii="Times New Roman" w:hAnsi="Times New Roman" w:eastAsia="宋体" w:cs="Times New Roman"/>
                <w:b w:val="0"/>
                <w:spacing w:val="-8"/>
                <w:sz w:val="24"/>
                <w:szCs w:val="21"/>
              </w:rPr>
            </w:pPr>
          </w:p>
        </w:tc>
        <w:tc>
          <w:tcPr>
            <w:tcW w:w="77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7C0B3C">
            <w:pPr>
              <w:spacing w:line="240" w:lineRule="exact"/>
              <w:rPr>
                <w:rFonts w:hint="default" w:ascii="Times New Roman" w:hAnsi="Times New Roman" w:eastAsia="宋体" w:cs="Times New Roman"/>
                <w:b w:val="0"/>
                <w:spacing w:val="-18"/>
                <w:sz w:val="24"/>
                <w:szCs w:val="21"/>
              </w:rPr>
            </w:pPr>
          </w:p>
        </w:tc>
        <w:tc>
          <w:tcPr>
            <w:tcW w:w="104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36EF5F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spacing w:val="-8"/>
                <w:sz w:val="24"/>
                <w:szCs w:val="21"/>
              </w:rPr>
            </w:pPr>
          </w:p>
        </w:tc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103446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spacing w:val="-16"/>
                <w:sz w:val="24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spacing w:val="-16"/>
                <w:sz w:val="24"/>
                <w:szCs w:val="21"/>
              </w:rPr>
              <w:t>应计提</w:t>
            </w:r>
          </w:p>
          <w:p w14:paraId="26885C6E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spacing w:val="-16"/>
                <w:sz w:val="24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spacing w:val="-16"/>
                <w:sz w:val="24"/>
                <w:szCs w:val="21"/>
              </w:rPr>
              <w:t>工会经费</w:t>
            </w:r>
            <w:r>
              <w:rPr>
                <w:rFonts w:hint="default" w:ascii="Times New Roman" w:hAnsi="Times New Roman" w:cs="Times New Roman"/>
                <w:b w:val="0"/>
                <w:spacing w:val="-16"/>
                <w:sz w:val="24"/>
                <w:szCs w:val="21"/>
                <w:lang w:val="en-US" w:eastAsia="zh-CN"/>
              </w:rPr>
              <w:t>金额</w:t>
            </w:r>
          </w:p>
        </w:tc>
        <w:tc>
          <w:tcPr>
            <w:tcW w:w="19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5DE54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spacing w:val="-16"/>
                <w:sz w:val="24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spacing w:val="-16"/>
                <w:sz w:val="24"/>
                <w:szCs w:val="21"/>
              </w:rPr>
              <w:t>实际计提</w:t>
            </w:r>
          </w:p>
          <w:p w14:paraId="5522C0C6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spacing w:val="-16"/>
                <w:sz w:val="24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spacing w:val="-16"/>
                <w:sz w:val="24"/>
                <w:szCs w:val="21"/>
                <w:lang w:val="en-US" w:eastAsia="zh-CN"/>
              </w:rPr>
              <w:t>工会经费金额</w:t>
            </w: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E2B42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spacing w:val="-16"/>
                <w:sz w:val="24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spacing w:val="-16"/>
                <w:sz w:val="24"/>
                <w:szCs w:val="21"/>
              </w:rPr>
              <w:t>应上解</w:t>
            </w:r>
            <w:r>
              <w:rPr>
                <w:rFonts w:hint="default" w:ascii="Times New Roman" w:hAnsi="Times New Roman" w:cs="Times New Roman"/>
                <w:b w:val="0"/>
                <w:spacing w:val="-16"/>
                <w:sz w:val="24"/>
                <w:szCs w:val="21"/>
                <w:lang w:eastAsia="zh-CN"/>
              </w:rPr>
              <w:t>工会</w:t>
            </w:r>
            <w:r>
              <w:rPr>
                <w:rFonts w:hint="default" w:ascii="Times New Roman" w:hAnsi="Times New Roman" w:cs="Times New Roman"/>
                <w:b w:val="0"/>
                <w:spacing w:val="-16"/>
                <w:sz w:val="24"/>
                <w:szCs w:val="21"/>
                <w:lang w:val="en-US" w:eastAsia="zh-CN"/>
              </w:rPr>
              <w:t>经费金额（40%）</w:t>
            </w: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0DB97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spacing w:val="-16"/>
                <w:sz w:val="24"/>
                <w:szCs w:val="21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spacing w:val="-16"/>
                <w:sz w:val="24"/>
                <w:szCs w:val="21"/>
              </w:rPr>
              <w:t>实际上解</w:t>
            </w:r>
            <w:r>
              <w:rPr>
                <w:rFonts w:hint="default" w:ascii="Times New Roman" w:hAnsi="Times New Roman" w:cs="Times New Roman"/>
                <w:b w:val="0"/>
                <w:spacing w:val="-16"/>
                <w:sz w:val="24"/>
                <w:szCs w:val="21"/>
                <w:lang w:eastAsia="zh-CN"/>
              </w:rPr>
              <w:t>金额</w:t>
            </w:r>
          </w:p>
        </w:tc>
        <w:tc>
          <w:tcPr>
            <w:tcW w:w="2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C89D0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spacing w:val="-16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spacing w:val="-16"/>
                <w:sz w:val="24"/>
                <w:szCs w:val="21"/>
                <w:lang w:val="en-US" w:eastAsia="zh-CN"/>
              </w:rPr>
              <w:t>如上解不足，需</w:t>
            </w:r>
            <w:r>
              <w:rPr>
                <w:rFonts w:hint="default" w:ascii="Times New Roman" w:hAnsi="Times New Roman" w:eastAsia="黑体" w:cs="Times New Roman"/>
                <w:b w:val="0"/>
                <w:spacing w:val="-16"/>
                <w:sz w:val="24"/>
                <w:szCs w:val="21"/>
              </w:rPr>
              <w:t>补缴</w:t>
            </w:r>
            <w:r>
              <w:rPr>
                <w:rFonts w:hint="default" w:ascii="Times New Roman" w:hAnsi="Times New Roman" w:cs="Times New Roman"/>
                <w:b w:val="0"/>
                <w:spacing w:val="-16"/>
                <w:sz w:val="24"/>
                <w:szCs w:val="21"/>
                <w:lang w:eastAsia="zh-CN"/>
              </w:rPr>
              <w:t>金额（如已补缴，请在备注中注明时间及补缴金额）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D2A87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spacing w:val="-16"/>
                <w:sz w:val="24"/>
                <w:szCs w:val="21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spacing w:val="-16"/>
                <w:sz w:val="24"/>
                <w:szCs w:val="21"/>
              </w:rPr>
              <w:t>工会留用</w:t>
            </w:r>
            <w:r>
              <w:rPr>
                <w:rFonts w:hint="default" w:ascii="Times New Roman" w:hAnsi="Times New Roman" w:cs="Times New Roman"/>
                <w:b w:val="0"/>
                <w:spacing w:val="-16"/>
                <w:sz w:val="24"/>
                <w:szCs w:val="21"/>
                <w:lang w:eastAsia="zh-CN"/>
              </w:rPr>
              <w:t>金额</w:t>
            </w:r>
          </w:p>
          <w:p w14:paraId="05458355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spacing w:val="-16"/>
                <w:sz w:val="24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spacing w:val="-16"/>
                <w:sz w:val="24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b w:val="0"/>
                <w:spacing w:val="-16"/>
                <w:sz w:val="24"/>
                <w:szCs w:val="21"/>
                <w:lang w:val="en-US" w:eastAsia="zh-CN"/>
              </w:rPr>
              <w:t>60%</w:t>
            </w:r>
            <w:r>
              <w:rPr>
                <w:rFonts w:hint="default" w:ascii="Times New Roman" w:hAnsi="Times New Roman" w:cs="Times New Roman"/>
                <w:b w:val="0"/>
                <w:spacing w:val="-16"/>
                <w:sz w:val="24"/>
                <w:szCs w:val="21"/>
                <w:lang w:eastAsia="zh-CN"/>
              </w:rPr>
              <w:t>）</w:t>
            </w:r>
          </w:p>
        </w:tc>
        <w:tc>
          <w:tcPr>
            <w:tcW w:w="64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876A1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spacing w:val="-16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spacing w:val="-16"/>
                <w:sz w:val="24"/>
                <w:szCs w:val="21"/>
                <w:lang w:val="en-US" w:eastAsia="zh-CN"/>
              </w:rPr>
              <w:t>审查日期</w:t>
            </w:r>
          </w:p>
        </w:tc>
      </w:tr>
      <w:tr w14:paraId="0AFEB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37243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spacing w:val="-16"/>
                <w:sz w:val="24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spacing w:val="-16"/>
                <w:sz w:val="24"/>
                <w:szCs w:val="21"/>
              </w:rPr>
              <w:t>自查情况</w:t>
            </w:r>
          </w:p>
        </w:tc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19984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spacing w:val="-8"/>
                <w:sz w:val="24"/>
                <w:szCs w:val="21"/>
              </w:rPr>
            </w:pPr>
          </w:p>
        </w:tc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B4DDD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spacing w:val="-8"/>
                <w:sz w:val="24"/>
                <w:szCs w:val="21"/>
              </w:rPr>
            </w:pPr>
          </w:p>
        </w:tc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67FDC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spacing w:val="-8"/>
                <w:sz w:val="24"/>
                <w:szCs w:val="21"/>
              </w:rPr>
            </w:pPr>
          </w:p>
        </w:tc>
        <w:tc>
          <w:tcPr>
            <w:tcW w:w="19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DB9E9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spacing w:val="-8"/>
                <w:sz w:val="24"/>
                <w:szCs w:val="21"/>
              </w:rPr>
            </w:pP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F077D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spacing w:val="-8"/>
                <w:sz w:val="24"/>
                <w:szCs w:val="21"/>
              </w:rPr>
            </w:pP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0E395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spacing w:val="-8"/>
                <w:sz w:val="24"/>
                <w:szCs w:val="21"/>
              </w:rPr>
            </w:pPr>
          </w:p>
        </w:tc>
        <w:tc>
          <w:tcPr>
            <w:tcW w:w="2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4007B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spacing w:val="-8"/>
                <w:sz w:val="24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7BE44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spacing w:val="-8"/>
                <w:sz w:val="24"/>
                <w:szCs w:val="21"/>
              </w:rPr>
            </w:pP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6B08BE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spacing w:val="-8"/>
                <w:sz w:val="24"/>
                <w:szCs w:val="21"/>
              </w:rPr>
            </w:pPr>
          </w:p>
        </w:tc>
      </w:tr>
      <w:tr w14:paraId="5FAC8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DB7BF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 w:val="0"/>
                <w:spacing w:val="-16"/>
                <w:sz w:val="24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b w:val="0"/>
                <w:spacing w:val="-16"/>
                <w:sz w:val="24"/>
                <w:szCs w:val="21"/>
                <w:lang w:eastAsia="zh-CN"/>
              </w:rPr>
              <w:t>上级工会经审会</w:t>
            </w:r>
          </w:p>
          <w:p w14:paraId="2859C576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spacing w:val="-16"/>
                <w:sz w:val="24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spacing w:val="-16"/>
                <w:sz w:val="24"/>
                <w:szCs w:val="21"/>
              </w:rPr>
              <w:t>审查情况</w:t>
            </w:r>
          </w:p>
        </w:tc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DB1D9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spacing w:val="-8"/>
                <w:sz w:val="24"/>
                <w:szCs w:val="21"/>
              </w:rPr>
            </w:pPr>
          </w:p>
        </w:tc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6F070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spacing w:val="-8"/>
                <w:sz w:val="24"/>
                <w:szCs w:val="21"/>
              </w:rPr>
            </w:pPr>
          </w:p>
        </w:tc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85C9B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spacing w:val="-8"/>
                <w:sz w:val="24"/>
                <w:szCs w:val="21"/>
              </w:rPr>
            </w:pPr>
          </w:p>
        </w:tc>
        <w:tc>
          <w:tcPr>
            <w:tcW w:w="19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6FC26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spacing w:val="-8"/>
                <w:sz w:val="24"/>
                <w:szCs w:val="21"/>
              </w:rPr>
            </w:pP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88BC5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spacing w:val="-8"/>
                <w:sz w:val="24"/>
                <w:szCs w:val="21"/>
              </w:rPr>
            </w:pP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51CC7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spacing w:val="-8"/>
                <w:sz w:val="24"/>
                <w:szCs w:val="21"/>
              </w:rPr>
            </w:pPr>
          </w:p>
        </w:tc>
        <w:tc>
          <w:tcPr>
            <w:tcW w:w="2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7DA49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spacing w:val="-8"/>
                <w:sz w:val="24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76285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spacing w:val="-8"/>
                <w:sz w:val="24"/>
                <w:szCs w:val="21"/>
              </w:rPr>
            </w:pP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DEC838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spacing w:val="-8"/>
                <w:sz w:val="24"/>
                <w:szCs w:val="21"/>
              </w:rPr>
            </w:pPr>
          </w:p>
        </w:tc>
      </w:tr>
    </w:tbl>
    <w:p w14:paraId="148F2303">
      <w:pPr>
        <w:spacing w:line="100" w:lineRule="exact"/>
        <w:ind w:firstLine="480" w:firstLineChars="100"/>
        <w:rPr>
          <w:rFonts w:hint="default" w:ascii="Times New Roman" w:hAnsi="Times New Roman" w:eastAsia="宋体" w:cs="Times New Roman"/>
          <w:b w:val="0"/>
          <w:sz w:val="48"/>
          <w:szCs w:val="21"/>
        </w:rPr>
      </w:pPr>
    </w:p>
    <w:p w14:paraId="226AA842">
      <w:pPr>
        <w:spacing w:line="100" w:lineRule="exact"/>
        <w:ind w:firstLine="480" w:firstLineChars="100"/>
        <w:rPr>
          <w:rFonts w:hint="default" w:ascii="Times New Roman" w:hAnsi="Times New Roman" w:eastAsia="宋体" w:cs="Times New Roman"/>
          <w:b w:val="0"/>
          <w:sz w:val="48"/>
          <w:szCs w:val="21"/>
        </w:rPr>
      </w:pPr>
    </w:p>
    <w:tbl>
      <w:tblPr>
        <w:tblStyle w:val="5"/>
        <w:tblW w:w="143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12"/>
        <w:gridCol w:w="4014"/>
        <w:gridCol w:w="3465"/>
        <w:gridCol w:w="3217"/>
        <w:gridCol w:w="312"/>
      </w:tblGrid>
      <w:tr w14:paraId="4AB27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3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DCB0A0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spacing w:val="-16"/>
                <w:sz w:val="24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b w:val="0"/>
                <w:spacing w:val="-16"/>
                <w:sz w:val="24"/>
                <w:szCs w:val="21"/>
                <w:lang w:val="en-US" w:eastAsia="zh-CN"/>
              </w:rPr>
              <w:t>备注</w:t>
            </w:r>
          </w:p>
        </w:tc>
        <w:tc>
          <w:tcPr>
            <w:tcW w:w="4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B1F680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spacing w:val="-16"/>
                <w:sz w:val="24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spacing w:val="-16"/>
                <w:sz w:val="24"/>
                <w:szCs w:val="21"/>
                <w:lang w:val="en-US" w:eastAsia="zh-CN"/>
              </w:rPr>
              <w:t>基层</w:t>
            </w:r>
            <w:r>
              <w:rPr>
                <w:rFonts w:hint="default" w:ascii="Times New Roman" w:hAnsi="Times New Roman" w:eastAsia="黑体" w:cs="Times New Roman"/>
                <w:b w:val="0"/>
                <w:spacing w:val="-16"/>
                <w:sz w:val="24"/>
                <w:szCs w:val="21"/>
              </w:rPr>
              <w:t>工会意见（盖章）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AB766D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spacing w:val="-16"/>
                <w:sz w:val="24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spacing w:val="-16"/>
                <w:sz w:val="24"/>
                <w:szCs w:val="21"/>
              </w:rPr>
              <w:t>单位行政意见（盖章）</w:t>
            </w:r>
          </w:p>
        </w:tc>
        <w:tc>
          <w:tcPr>
            <w:tcW w:w="3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4E29A8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spacing w:val="-16"/>
                <w:sz w:val="24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spacing w:val="-16"/>
                <w:sz w:val="24"/>
                <w:szCs w:val="21"/>
                <w:lang w:val="en-US" w:eastAsia="zh-CN"/>
              </w:rPr>
              <w:t xml:space="preserve">  上级</w:t>
            </w:r>
            <w:r>
              <w:rPr>
                <w:rFonts w:hint="default" w:ascii="Times New Roman" w:hAnsi="Times New Roman" w:eastAsia="黑体" w:cs="Times New Roman"/>
                <w:b w:val="0"/>
                <w:spacing w:val="-16"/>
                <w:sz w:val="24"/>
                <w:szCs w:val="21"/>
                <w:lang w:eastAsia="zh-CN"/>
              </w:rPr>
              <w:t>工会</w:t>
            </w:r>
            <w:r>
              <w:rPr>
                <w:rFonts w:hint="default" w:ascii="Times New Roman" w:hAnsi="Times New Roman" w:cs="Times New Roman"/>
                <w:b w:val="0"/>
                <w:spacing w:val="-16"/>
                <w:sz w:val="24"/>
                <w:szCs w:val="21"/>
                <w:lang w:eastAsia="zh-CN"/>
              </w:rPr>
              <w:t>经审会</w:t>
            </w:r>
            <w:r>
              <w:rPr>
                <w:rFonts w:hint="default" w:ascii="Times New Roman" w:hAnsi="Times New Roman" w:cs="Times New Roman"/>
                <w:b w:val="0"/>
                <w:spacing w:val="-16"/>
                <w:sz w:val="24"/>
                <w:szCs w:val="21"/>
                <w:lang w:val="en-US" w:eastAsia="zh-CN"/>
              </w:rPr>
              <w:t>审查</w:t>
            </w:r>
            <w:r>
              <w:rPr>
                <w:rFonts w:hint="default" w:ascii="Times New Roman" w:hAnsi="Times New Roman" w:eastAsia="黑体" w:cs="Times New Roman"/>
                <w:b w:val="0"/>
                <w:spacing w:val="-16"/>
                <w:sz w:val="24"/>
                <w:szCs w:val="21"/>
              </w:rPr>
              <w:t>意见（盖章）</w:t>
            </w:r>
          </w:p>
        </w:tc>
        <w:tc>
          <w:tcPr>
            <w:tcW w:w="312" w:type="dxa"/>
            <w:tcBorders>
              <w:top w:val="single" w:color="auto" w:sz="4" w:space="0"/>
              <w:left w:val="nil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75A8F5"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b w:val="0"/>
                <w:spacing w:val="-16"/>
                <w:sz w:val="24"/>
                <w:szCs w:val="21"/>
              </w:rPr>
            </w:pPr>
          </w:p>
        </w:tc>
      </w:tr>
      <w:tr w14:paraId="71DE4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5" w:hRule="atLeast"/>
          <w:jc w:val="center"/>
        </w:trPr>
        <w:tc>
          <w:tcPr>
            <w:tcW w:w="3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CF8E42"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b w:val="0"/>
                <w:spacing w:val="-8"/>
                <w:sz w:val="24"/>
                <w:szCs w:val="21"/>
              </w:rPr>
            </w:pPr>
          </w:p>
          <w:p w14:paraId="7ECB3C2C">
            <w:pPr>
              <w:spacing w:line="260" w:lineRule="exact"/>
              <w:jc w:val="both"/>
              <w:rPr>
                <w:rFonts w:hint="default" w:ascii="Times New Roman" w:hAnsi="Times New Roman" w:eastAsia="宋体" w:cs="Times New Roman"/>
                <w:b w:val="0"/>
                <w:spacing w:val="-8"/>
                <w:sz w:val="24"/>
                <w:szCs w:val="21"/>
                <w:lang w:eastAsia="zh-CN"/>
              </w:rPr>
            </w:pPr>
          </w:p>
          <w:p w14:paraId="52A9A31B">
            <w:pPr>
              <w:spacing w:line="260" w:lineRule="exact"/>
              <w:rPr>
                <w:rFonts w:hint="default" w:ascii="Times New Roman" w:hAnsi="Times New Roman" w:eastAsia="宋体" w:cs="Times New Roman"/>
                <w:b w:val="0"/>
                <w:spacing w:val="-8"/>
                <w:sz w:val="24"/>
                <w:szCs w:val="21"/>
              </w:rPr>
            </w:pPr>
          </w:p>
          <w:p w14:paraId="60E82B64">
            <w:pPr>
              <w:spacing w:line="260" w:lineRule="exact"/>
              <w:rPr>
                <w:rFonts w:hint="default" w:ascii="Times New Roman" w:hAnsi="Times New Roman" w:eastAsia="宋体" w:cs="Times New Roman"/>
                <w:b w:val="0"/>
                <w:spacing w:val="-8"/>
                <w:sz w:val="24"/>
                <w:szCs w:val="21"/>
              </w:rPr>
            </w:pPr>
          </w:p>
          <w:p w14:paraId="3756A103">
            <w:pPr>
              <w:spacing w:line="260" w:lineRule="exact"/>
              <w:rPr>
                <w:rFonts w:hint="default" w:ascii="Times New Roman" w:hAnsi="Times New Roman" w:eastAsia="宋体" w:cs="Times New Roman"/>
                <w:b w:val="0"/>
                <w:spacing w:val="-8"/>
                <w:sz w:val="24"/>
                <w:szCs w:val="21"/>
              </w:rPr>
            </w:pPr>
          </w:p>
          <w:p w14:paraId="36E22E37">
            <w:pPr>
              <w:spacing w:line="260" w:lineRule="exact"/>
              <w:rPr>
                <w:rFonts w:hint="default" w:ascii="Times New Roman" w:hAnsi="Times New Roman" w:eastAsia="宋体" w:cs="Times New Roman"/>
                <w:b w:val="0"/>
                <w:spacing w:val="-8"/>
                <w:sz w:val="24"/>
                <w:szCs w:val="21"/>
              </w:rPr>
            </w:pPr>
          </w:p>
        </w:tc>
        <w:tc>
          <w:tcPr>
            <w:tcW w:w="4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684CBE"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b w:val="0"/>
                <w:spacing w:val="-8"/>
                <w:sz w:val="24"/>
                <w:szCs w:val="21"/>
              </w:rPr>
            </w:pP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620015"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b w:val="0"/>
                <w:spacing w:val="-8"/>
                <w:sz w:val="24"/>
                <w:szCs w:val="21"/>
              </w:rPr>
            </w:pPr>
          </w:p>
        </w:tc>
        <w:tc>
          <w:tcPr>
            <w:tcW w:w="3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210289"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b w:val="0"/>
                <w:spacing w:val="-8"/>
                <w:sz w:val="24"/>
                <w:szCs w:val="21"/>
              </w:rPr>
            </w:pPr>
          </w:p>
        </w:tc>
        <w:tc>
          <w:tcPr>
            <w:tcW w:w="312" w:type="dxa"/>
            <w:tcBorders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7ADCDB"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b w:val="0"/>
                <w:spacing w:val="-16"/>
                <w:sz w:val="24"/>
                <w:szCs w:val="21"/>
              </w:rPr>
            </w:pPr>
          </w:p>
        </w:tc>
      </w:tr>
    </w:tbl>
    <w:p w14:paraId="4135A44F">
      <w:pPr>
        <w:spacing w:line="400" w:lineRule="exact"/>
        <w:ind w:firstLine="480" w:firstLineChars="20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b w:val="0"/>
          <w:sz w:val="24"/>
          <w:szCs w:val="24"/>
        </w:rPr>
        <w:t>工会</w:t>
      </w:r>
      <w:r>
        <w:rPr>
          <w:rFonts w:hint="default" w:ascii="Times New Roman" w:hAnsi="Times New Roman" w:eastAsia="宋体" w:cs="Times New Roman"/>
          <w:b w:val="0"/>
          <w:sz w:val="24"/>
          <w:szCs w:val="24"/>
          <w:lang w:val="en-US" w:eastAsia="zh-CN"/>
        </w:rPr>
        <w:t>财务负责人</w:t>
      </w:r>
      <w:r>
        <w:rPr>
          <w:rFonts w:hint="default" w:ascii="Times New Roman" w:hAnsi="Times New Roman" w:eastAsia="宋体" w:cs="Times New Roman"/>
          <w:b w:val="0"/>
          <w:sz w:val="24"/>
          <w:szCs w:val="24"/>
        </w:rPr>
        <w:t xml:space="preserve">：                      </w:t>
      </w:r>
      <w:r>
        <w:rPr>
          <w:rFonts w:hint="default" w:ascii="Times New Roman" w:hAnsi="Times New Roman" w:eastAsia="宋体" w:cs="Times New Roman"/>
          <w:b w:val="0"/>
          <w:sz w:val="24"/>
          <w:szCs w:val="24"/>
          <w:lang w:val="en-US" w:eastAsia="zh-CN"/>
        </w:rPr>
        <w:t xml:space="preserve">   </w:t>
      </w:r>
      <w:r>
        <w:rPr>
          <w:rFonts w:hint="default" w:ascii="Times New Roman" w:hAnsi="Times New Roman" w:eastAsia="宋体" w:cs="Times New Roman"/>
          <w:b w:val="0"/>
          <w:sz w:val="24"/>
          <w:szCs w:val="24"/>
        </w:rPr>
        <w:t xml:space="preserve">  </w:t>
      </w:r>
      <w:r>
        <w:rPr>
          <w:rFonts w:hint="default" w:ascii="Times New Roman" w:hAnsi="Times New Roman" w:eastAsia="宋体" w:cs="Times New Roman"/>
          <w:b w:val="0"/>
          <w:sz w:val="24"/>
          <w:szCs w:val="24"/>
          <w:lang w:val="en-US" w:eastAsia="zh-CN"/>
        </w:rPr>
        <w:t xml:space="preserve">   </w:t>
      </w:r>
      <w:r>
        <w:rPr>
          <w:rFonts w:hint="default" w:ascii="Times New Roman" w:hAnsi="Times New Roman" w:eastAsia="宋体" w:cs="Times New Roman"/>
          <w:b w:val="0"/>
          <w:sz w:val="24"/>
          <w:szCs w:val="24"/>
        </w:rPr>
        <w:t>填表人：</w:t>
      </w:r>
      <w:r>
        <w:rPr>
          <w:rFonts w:hint="default" w:ascii="Times New Roman" w:hAnsi="Times New Roman" w:eastAsia="宋体" w:cs="Times New Roman"/>
          <w:b w:val="0"/>
          <w:sz w:val="24"/>
          <w:szCs w:val="24"/>
          <w:lang w:val="en-US" w:eastAsia="zh-CN"/>
        </w:rPr>
        <w:t xml:space="preserve">                                 </w:t>
      </w:r>
      <w:r>
        <w:rPr>
          <w:rFonts w:hint="default" w:ascii="Times New Roman" w:hAnsi="Times New Roman" w:eastAsia="宋体" w:cs="Times New Roman"/>
          <w:b w:val="0"/>
          <w:sz w:val="24"/>
          <w:szCs w:val="24"/>
        </w:rPr>
        <w:t>电话：</w:t>
      </w:r>
    </w:p>
    <w:p w14:paraId="21A83F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default" w:ascii="Times New Roman" w:hAnsi="Times New Roman" w:cs="Times New Roman"/>
          <w:lang w:val="en-US"/>
        </w:rPr>
      </w:pPr>
      <w:r>
        <w:rPr>
          <w:rFonts w:hint="default" w:ascii="Times New Roman" w:hAnsi="Times New Roman" w:eastAsia="宋体" w:cs="Times New Roman"/>
          <w:b w:val="0"/>
          <w:sz w:val="20"/>
          <w:szCs w:val="13"/>
        </w:rPr>
        <w:t>说明：1、单位行政每月</w:t>
      </w:r>
      <w:r>
        <w:rPr>
          <w:rFonts w:hint="eastAsia" w:ascii="Times New Roman" w:hAnsi="Times New Roman" w:eastAsia="宋体" w:cs="Times New Roman"/>
          <w:b w:val="0"/>
          <w:sz w:val="20"/>
          <w:szCs w:val="13"/>
          <w:lang w:eastAsia="zh-CN"/>
        </w:rPr>
        <w:t>应</w:t>
      </w:r>
      <w:r>
        <w:rPr>
          <w:rFonts w:hint="default" w:ascii="Times New Roman" w:hAnsi="Times New Roman" w:eastAsia="宋体" w:cs="Times New Roman"/>
          <w:b w:val="0"/>
          <w:sz w:val="20"/>
          <w:szCs w:val="13"/>
        </w:rPr>
        <w:t>按全部职工工资总额（</w:t>
      </w:r>
      <w:r>
        <w:rPr>
          <w:rFonts w:hint="default" w:ascii="Times New Roman" w:hAnsi="Times New Roman" w:eastAsia="宋体" w:cs="Times New Roman"/>
          <w:bCs/>
          <w:sz w:val="20"/>
          <w:szCs w:val="13"/>
        </w:rPr>
        <w:t>含工资、奖金、津贴、加班、临时工资等</w:t>
      </w:r>
      <w:r>
        <w:rPr>
          <w:rFonts w:hint="default" w:ascii="Times New Roman" w:hAnsi="Times New Roman" w:eastAsia="宋体" w:cs="Times New Roman"/>
          <w:b w:val="0"/>
          <w:sz w:val="20"/>
          <w:szCs w:val="13"/>
        </w:rPr>
        <w:t>）2%计提工会经费</w:t>
      </w:r>
      <w:r>
        <w:rPr>
          <w:rFonts w:hint="default" w:ascii="Times New Roman" w:hAnsi="Times New Roman" w:eastAsia="宋体" w:cs="Times New Roman"/>
          <w:b w:val="0"/>
          <w:sz w:val="20"/>
          <w:szCs w:val="13"/>
          <w:lang w:eastAsia="zh-CN"/>
        </w:rPr>
        <w:t>；</w:t>
      </w:r>
      <w:r>
        <w:rPr>
          <w:rFonts w:hint="default" w:ascii="Times New Roman" w:hAnsi="Times New Roman" w:eastAsia="宋体" w:cs="Times New Roman"/>
          <w:b w:val="0"/>
          <w:sz w:val="20"/>
          <w:szCs w:val="13"/>
        </w:rPr>
        <w:t>2、</w:t>
      </w:r>
      <w:r>
        <w:rPr>
          <w:rFonts w:hint="eastAsia" w:ascii="Times New Roman" w:hAnsi="Times New Roman" w:eastAsia="宋体" w:cs="Times New Roman"/>
          <w:b w:val="0"/>
          <w:sz w:val="20"/>
          <w:szCs w:val="13"/>
          <w:lang w:eastAsia="zh-CN"/>
        </w:rPr>
        <w:t>单位工会应</w:t>
      </w:r>
      <w:r>
        <w:rPr>
          <w:rFonts w:hint="default" w:ascii="Times New Roman" w:hAnsi="Times New Roman" w:eastAsia="宋体" w:cs="Times New Roman"/>
          <w:b w:val="0"/>
          <w:sz w:val="20"/>
          <w:szCs w:val="13"/>
        </w:rPr>
        <w:t>按规定比例</w:t>
      </w:r>
      <w:r>
        <w:rPr>
          <w:rFonts w:hint="eastAsia" w:ascii="Times New Roman" w:hAnsi="Times New Roman" w:eastAsia="宋体" w:cs="Times New Roman"/>
          <w:b w:val="0"/>
          <w:sz w:val="20"/>
          <w:szCs w:val="13"/>
          <w:lang w:eastAsia="zh-CN"/>
        </w:rPr>
        <w:t>上</w:t>
      </w:r>
      <w:r>
        <w:rPr>
          <w:rFonts w:hint="default" w:ascii="Times New Roman" w:hAnsi="Times New Roman" w:eastAsia="宋体" w:cs="Times New Roman"/>
          <w:b w:val="0"/>
          <w:sz w:val="20"/>
          <w:szCs w:val="13"/>
        </w:rPr>
        <w:t>解</w:t>
      </w:r>
      <w:r>
        <w:rPr>
          <w:rFonts w:hint="eastAsia" w:ascii="Times New Roman" w:hAnsi="Times New Roman" w:eastAsia="宋体" w:cs="Times New Roman"/>
          <w:b w:val="0"/>
          <w:sz w:val="20"/>
          <w:szCs w:val="13"/>
          <w:lang w:eastAsia="zh-CN"/>
        </w:rPr>
        <w:t>工会经费</w:t>
      </w:r>
      <w:r>
        <w:rPr>
          <w:rFonts w:hint="default" w:ascii="Times New Roman" w:hAnsi="Times New Roman" w:eastAsia="宋体" w:cs="Times New Roman"/>
          <w:b w:val="0"/>
          <w:sz w:val="20"/>
          <w:szCs w:val="13"/>
          <w:lang w:eastAsia="zh-CN"/>
        </w:rPr>
        <w:t>，</w:t>
      </w:r>
      <w:r>
        <w:rPr>
          <w:rFonts w:hint="eastAsia" w:ascii="Times New Roman" w:hAnsi="Times New Roman" w:eastAsia="宋体" w:cs="Times New Roman"/>
          <w:b w:val="0"/>
          <w:sz w:val="20"/>
          <w:szCs w:val="13"/>
          <w:lang w:eastAsia="zh-CN"/>
        </w:rPr>
        <w:t>其中</w:t>
      </w:r>
      <w:r>
        <w:rPr>
          <w:rFonts w:hint="default" w:ascii="Times New Roman" w:hAnsi="Times New Roman" w:eastAsia="宋体" w:cs="Times New Roman"/>
          <w:b w:val="0"/>
          <w:sz w:val="20"/>
          <w:szCs w:val="13"/>
        </w:rPr>
        <w:t>40%上解，60%自留</w:t>
      </w:r>
      <w:r>
        <w:rPr>
          <w:rFonts w:hint="default" w:ascii="Times New Roman" w:hAnsi="Times New Roman" w:eastAsia="宋体" w:cs="Times New Roman"/>
          <w:b w:val="0"/>
          <w:sz w:val="20"/>
          <w:szCs w:val="13"/>
          <w:lang w:eastAsia="zh-CN"/>
        </w:rPr>
        <w:t>；</w:t>
      </w:r>
      <w:r>
        <w:rPr>
          <w:rFonts w:hint="default" w:ascii="Times New Roman" w:hAnsi="Times New Roman" w:eastAsia="宋体" w:cs="Times New Roman"/>
          <w:b w:val="0"/>
          <w:sz w:val="20"/>
          <w:szCs w:val="13"/>
        </w:rPr>
        <w:t>3、可将计提、拨解工会经费</w:t>
      </w:r>
      <w:r>
        <w:rPr>
          <w:rFonts w:hint="eastAsia" w:ascii="Times New Roman" w:hAnsi="Times New Roman" w:eastAsia="宋体" w:cs="Times New Roman"/>
          <w:b w:val="0"/>
          <w:sz w:val="20"/>
          <w:szCs w:val="13"/>
          <w:lang w:eastAsia="zh-CN"/>
        </w:rPr>
        <w:t>的</w:t>
      </w:r>
      <w:r>
        <w:rPr>
          <w:rFonts w:hint="default" w:ascii="Times New Roman" w:hAnsi="Times New Roman" w:eastAsia="宋体" w:cs="Times New Roman"/>
          <w:b w:val="0"/>
          <w:sz w:val="20"/>
          <w:szCs w:val="13"/>
        </w:rPr>
        <w:t>相关票据附在表后</w:t>
      </w:r>
      <w:r>
        <w:rPr>
          <w:rFonts w:hint="default" w:ascii="Times New Roman" w:hAnsi="Times New Roman" w:eastAsia="宋体" w:cs="Times New Roman"/>
          <w:b w:val="0"/>
          <w:sz w:val="20"/>
          <w:szCs w:val="13"/>
          <w:lang w:eastAsia="zh-CN"/>
        </w:rPr>
        <w:t>；</w:t>
      </w:r>
      <w:r>
        <w:rPr>
          <w:rFonts w:hint="default" w:ascii="Times New Roman" w:hAnsi="Times New Roman" w:eastAsia="宋体" w:cs="Times New Roman"/>
          <w:b w:val="0"/>
          <w:sz w:val="20"/>
          <w:szCs w:val="13"/>
        </w:rPr>
        <w:t>4、完整填写盖章后</w:t>
      </w:r>
      <w:r>
        <w:rPr>
          <w:rFonts w:hint="default" w:ascii="Times New Roman" w:hAnsi="Times New Roman" w:eastAsia="宋体" w:cs="Times New Roman"/>
          <w:b w:val="0"/>
          <w:sz w:val="20"/>
          <w:szCs w:val="13"/>
          <w:lang w:eastAsia="zh-CN"/>
        </w:rPr>
        <w:t>，</w:t>
      </w:r>
      <w:r>
        <w:rPr>
          <w:rFonts w:hint="default" w:ascii="Times New Roman" w:hAnsi="Times New Roman" w:eastAsia="宋体" w:cs="Times New Roman"/>
          <w:b w:val="0"/>
          <w:sz w:val="20"/>
          <w:szCs w:val="13"/>
        </w:rPr>
        <w:t>寄</w:t>
      </w:r>
      <w:r>
        <w:rPr>
          <w:rFonts w:hint="eastAsia" w:ascii="Times New Roman" w:hAnsi="Times New Roman" w:eastAsia="宋体" w:cs="Times New Roman"/>
          <w:b w:val="0"/>
          <w:sz w:val="20"/>
          <w:szCs w:val="13"/>
          <w:lang w:eastAsia="zh-CN"/>
        </w:rPr>
        <w:t>送</w:t>
      </w:r>
      <w:r>
        <w:rPr>
          <w:rFonts w:hint="default" w:ascii="Times New Roman" w:hAnsi="Times New Roman" w:eastAsia="宋体" w:cs="Times New Roman"/>
          <w:b w:val="0"/>
          <w:sz w:val="20"/>
          <w:szCs w:val="13"/>
        </w:rPr>
        <w:t>至海州区东盐河路17号</w:t>
      </w:r>
      <w:r>
        <w:rPr>
          <w:rFonts w:hint="default" w:ascii="Times New Roman" w:hAnsi="Times New Roman" w:eastAsia="宋体" w:cs="Times New Roman"/>
          <w:b w:val="0"/>
          <w:sz w:val="20"/>
          <w:szCs w:val="13"/>
          <w:lang w:eastAsia="zh-CN"/>
        </w:rPr>
        <w:t>市总工会</w:t>
      </w:r>
      <w:r>
        <w:rPr>
          <w:rFonts w:hint="default" w:ascii="Times New Roman" w:hAnsi="Times New Roman" w:eastAsia="宋体" w:cs="Times New Roman"/>
          <w:b w:val="0"/>
          <w:sz w:val="20"/>
          <w:szCs w:val="13"/>
          <w:lang w:val="en-US" w:eastAsia="zh-CN"/>
        </w:rPr>
        <w:t>审计处</w:t>
      </w:r>
      <w:r>
        <w:rPr>
          <w:rFonts w:hint="eastAsia" w:ascii="Times New Roman" w:hAnsi="Times New Roman" w:eastAsia="宋体" w:cs="Times New Roman"/>
          <w:b w:val="0"/>
          <w:sz w:val="20"/>
          <w:szCs w:val="13"/>
          <w:lang w:val="en-US" w:eastAsia="zh-CN"/>
        </w:rPr>
        <w:t>（经审办）或扫描后发邮箱lygjsh163@163.com.</w:t>
      </w:r>
    </w:p>
    <w:sectPr>
      <w:headerReference r:id="rId3" w:type="default"/>
      <w:footerReference r:id="rId4" w:type="default"/>
      <w:pgSz w:w="16783" w:h="11850" w:orient="landscape"/>
      <w:pgMar w:top="1608" w:right="693" w:bottom="935" w:left="1701" w:header="851" w:footer="1304" w:gutter="0"/>
      <w:cols w:space="720" w:num="1"/>
      <w:docGrid w:type="lines" w:linePitch="599" w:charSpace="7236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larendon Cd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716759">
    <w:pPr>
      <w:pStyle w:val="3"/>
      <w:jc w:val="center"/>
      <w:rPr>
        <w:rFonts w:hint="eastAsia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76835" cy="17526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835" cy="1752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 w14:paraId="4BCB2233">
                          <w:pPr>
                            <w:pStyle w:val="3"/>
                            <w:rPr>
                              <w:rFonts w:hint="eastAsia"/>
                              <w:b w:val="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/>
                              <w:b w:val="0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b w:val="0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b w:val="0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b w:val="0"/>
                              <w:sz w:val="24"/>
                              <w:szCs w:val="24"/>
                            </w:rPr>
                            <w:t>4</w:t>
                          </w:r>
                          <w:r>
                            <w:rPr>
                              <w:rFonts w:hint="eastAsia"/>
                              <w:b w:val="0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3.8pt;width:6.0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Ba0Rxx&#10;0AAAAAMBAAAPAAAAAAAAAAEAIAAAACIAAABkcnMvZG93bnJldi54bWxQSwECFAAUAAAACACHTuJA&#10;vObYZvABAADSAwAADgAAAAAAAAABACAAAAAfAQAAZHJzL2Uyb0RvYy54bWxQSwUGAAAAAAYABgBZ&#10;AQAAg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BCB2233">
                    <w:pPr>
                      <w:pStyle w:val="3"/>
                      <w:rPr>
                        <w:rFonts w:hint="eastAsia"/>
                        <w:b w:val="0"/>
                        <w:sz w:val="24"/>
                        <w:szCs w:val="24"/>
                      </w:rPr>
                    </w:pPr>
                    <w:r>
                      <w:rPr>
                        <w:rFonts w:hint="eastAsia"/>
                        <w:b w:val="0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/>
                        <w:b w:val="0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b w:val="0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b w:val="0"/>
                        <w:sz w:val="24"/>
                        <w:szCs w:val="24"/>
                      </w:rPr>
                      <w:t>4</w:t>
                    </w:r>
                    <w:r>
                      <w:rPr>
                        <w:rFonts w:hint="eastAsia"/>
                        <w:b w:val="0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231E9B">
    <w:pPr>
      <w:pStyle w:val="4"/>
      <w:pBdr>
        <w:bottom w:val="none" w:color="auto" w:sz="0" w:space="0"/>
      </w:pBdr>
      <w:jc w:val="both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E1NWI4ODYwMzIzNmUzODI2ZGZkMDllOGU2NmQxZWIifQ=="/>
  </w:docVars>
  <w:rsids>
    <w:rsidRoot w:val="1153466B"/>
    <w:rsid w:val="00626AD1"/>
    <w:rsid w:val="01265803"/>
    <w:rsid w:val="02474569"/>
    <w:rsid w:val="02BC5DF6"/>
    <w:rsid w:val="041A64FC"/>
    <w:rsid w:val="043D3E4B"/>
    <w:rsid w:val="050131D7"/>
    <w:rsid w:val="056969E4"/>
    <w:rsid w:val="09094B86"/>
    <w:rsid w:val="09894816"/>
    <w:rsid w:val="0B8029CA"/>
    <w:rsid w:val="0B91029B"/>
    <w:rsid w:val="0C403D3D"/>
    <w:rsid w:val="0DB80ECB"/>
    <w:rsid w:val="0FA95FE2"/>
    <w:rsid w:val="105249F8"/>
    <w:rsid w:val="1153466B"/>
    <w:rsid w:val="11E22771"/>
    <w:rsid w:val="12604522"/>
    <w:rsid w:val="12F627A9"/>
    <w:rsid w:val="12F86B39"/>
    <w:rsid w:val="19543248"/>
    <w:rsid w:val="1A1F78CE"/>
    <w:rsid w:val="1C8026CF"/>
    <w:rsid w:val="1CA17136"/>
    <w:rsid w:val="1CCB5404"/>
    <w:rsid w:val="1CEF17B4"/>
    <w:rsid w:val="1ECC0356"/>
    <w:rsid w:val="1F471272"/>
    <w:rsid w:val="205C6EB5"/>
    <w:rsid w:val="20AF5EA3"/>
    <w:rsid w:val="20DD49FC"/>
    <w:rsid w:val="211B1C8D"/>
    <w:rsid w:val="21CF57B8"/>
    <w:rsid w:val="221209DE"/>
    <w:rsid w:val="2213281D"/>
    <w:rsid w:val="22396D31"/>
    <w:rsid w:val="226227B0"/>
    <w:rsid w:val="22DE3D21"/>
    <w:rsid w:val="233C149D"/>
    <w:rsid w:val="2642296E"/>
    <w:rsid w:val="27C84306"/>
    <w:rsid w:val="28277120"/>
    <w:rsid w:val="28C9007F"/>
    <w:rsid w:val="29B11D74"/>
    <w:rsid w:val="29CB2533"/>
    <w:rsid w:val="29EB2AFB"/>
    <w:rsid w:val="2AE014C7"/>
    <w:rsid w:val="2CD4584D"/>
    <w:rsid w:val="2D54458E"/>
    <w:rsid w:val="2F8C79CA"/>
    <w:rsid w:val="30654825"/>
    <w:rsid w:val="306573E2"/>
    <w:rsid w:val="319677F1"/>
    <w:rsid w:val="32155665"/>
    <w:rsid w:val="32342B66"/>
    <w:rsid w:val="32D723BA"/>
    <w:rsid w:val="33B7341E"/>
    <w:rsid w:val="34DF459A"/>
    <w:rsid w:val="35380718"/>
    <w:rsid w:val="36C65F0A"/>
    <w:rsid w:val="37C7205C"/>
    <w:rsid w:val="383A703A"/>
    <w:rsid w:val="38E40F0B"/>
    <w:rsid w:val="39DE6C18"/>
    <w:rsid w:val="39F03AE1"/>
    <w:rsid w:val="3A5C36B2"/>
    <w:rsid w:val="3B627439"/>
    <w:rsid w:val="3F04636A"/>
    <w:rsid w:val="3FFC3B73"/>
    <w:rsid w:val="40D947D2"/>
    <w:rsid w:val="41D6471C"/>
    <w:rsid w:val="4429694E"/>
    <w:rsid w:val="44626DD0"/>
    <w:rsid w:val="455B43FE"/>
    <w:rsid w:val="45F66982"/>
    <w:rsid w:val="471170C8"/>
    <w:rsid w:val="49C0510E"/>
    <w:rsid w:val="4D73405B"/>
    <w:rsid w:val="4E2C395B"/>
    <w:rsid w:val="4E6A654E"/>
    <w:rsid w:val="513B3518"/>
    <w:rsid w:val="51A46F68"/>
    <w:rsid w:val="53EC3D19"/>
    <w:rsid w:val="593F3679"/>
    <w:rsid w:val="5B5F107C"/>
    <w:rsid w:val="5B9B5880"/>
    <w:rsid w:val="5C5932D2"/>
    <w:rsid w:val="5CF51AE9"/>
    <w:rsid w:val="5DB43FB9"/>
    <w:rsid w:val="5EC97B42"/>
    <w:rsid w:val="5FF74C9B"/>
    <w:rsid w:val="616927AB"/>
    <w:rsid w:val="625978FB"/>
    <w:rsid w:val="62A061A1"/>
    <w:rsid w:val="64A55B52"/>
    <w:rsid w:val="655418EC"/>
    <w:rsid w:val="67066C2D"/>
    <w:rsid w:val="67C968C2"/>
    <w:rsid w:val="68A01BEA"/>
    <w:rsid w:val="68E20D44"/>
    <w:rsid w:val="69C1095A"/>
    <w:rsid w:val="6A15456E"/>
    <w:rsid w:val="6A96729C"/>
    <w:rsid w:val="6ADE1631"/>
    <w:rsid w:val="6CBF3CA2"/>
    <w:rsid w:val="6E1E0544"/>
    <w:rsid w:val="6F9D1252"/>
    <w:rsid w:val="705A5FB9"/>
    <w:rsid w:val="71561739"/>
    <w:rsid w:val="74903202"/>
    <w:rsid w:val="762A5C33"/>
    <w:rsid w:val="76474120"/>
    <w:rsid w:val="767B4DDD"/>
    <w:rsid w:val="784F1387"/>
    <w:rsid w:val="78B556A9"/>
    <w:rsid w:val="79A731EA"/>
    <w:rsid w:val="7DBB402F"/>
    <w:rsid w:val="7E116FD2"/>
    <w:rsid w:val="7E2862F0"/>
    <w:rsid w:val="7F696693"/>
    <w:rsid w:val="7FEC482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黑体" w:cs="Times New Roman"/>
      <w:b/>
      <w:kern w:val="2"/>
      <w:sz w:val="44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rPr>
      <w:rFonts w:ascii="Clarendon Cd" w:hAnsi="Clarendon Cd" w:eastAsia="仿宋_GB2312" w:cs="宋体"/>
      <w:b w:val="0"/>
      <w:sz w:val="32"/>
      <w:szCs w:val="32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1361</Words>
  <Characters>1434</Characters>
  <Lines>0</Lines>
  <Paragraphs>0</Paragraphs>
  <TotalTime>145</TotalTime>
  <ScaleCrop>false</ScaleCrop>
  <LinksUpToDate>false</LinksUpToDate>
  <CharactersWithSpaces>1651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2017-05-31T03:04:00Z</dcterms:created>
  <dc:creator>Administrator</dc:creator>
  <cp:lastModifiedBy>dream☆田田</cp:lastModifiedBy>
  <cp:lastPrinted>2024-09-06T08:08:00Z</cp:lastPrinted>
  <dcterms:modified xsi:type="dcterms:W3CDTF">2025-09-01T01:17:11Z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0DC6B59862EF4F0C85DEBD63EA18E8A4_13</vt:lpwstr>
  </property>
  <property fmtid="{D5CDD505-2E9C-101B-9397-08002B2CF9AE}" pid="4" name="KSOTemplateDocerSaveRecord">
    <vt:lpwstr>eyJoZGlkIjoiNTE1NWI4ODYwMzIzNmUzODI2ZGZkMDllOGU2NmQxZWIiLCJ1c2VySWQiOiIxMzU0MjY2MzY5In0=</vt:lpwstr>
  </property>
</Properties>
</file>