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DCAF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360" w:lineRule="auto"/>
        <w:jc w:val="both"/>
        <w:textAlignment w:val="auto"/>
        <w:rPr>
          <w:rFonts w:hint="eastAsia" w:ascii="宋体" w:hAnsi="宋体" w:eastAsia="宋体" w:cs="宋体"/>
          <w:b/>
          <w:bCs/>
          <w:color w:val="000000"/>
          <w:sz w:val="32"/>
          <w:szCs w:val="32"/>
          <w:highlight w:val="none"/>
          <w:shd w:val="clear" w:color="auto" w:fill="FFFFFF"/>
          <w:lang w:val="en-US" w:eastAsia="zh-CN"/>
        </w:rPr>
      </w:pPr>
      <w:r>
        <w:rPr>
          <w:rFonts w:hint="eastAsia" w:ascii="宋体" w:hAnsi="宋体" w:eastAsia="宋体" w:cs="宋体"/>
          <w:b/>
          <w:bCs/>
          <w:color w:val="000000"/>
          <w:sz w:val="32"/>
          <w:szCs w:val="32"/>
          <w:highlight w:val="none"/>
          <w:shd w:val="clear" w:color="auto" w:fill="FFFFFF"/>
          <w:lang w:val="en-US" w:eastAsia="zh-CN"/>
        </w:rPr>
        <w:t>附件1</w:t>
      </w:r>
    </w:p>
    <w:p w14:paraId="25EB32D4">
      <w:pPr>
        <w:keepNext w:val="0"/>
        <w:keepLines w:val="0"/>
        <w:pageBreakBefore w:val="0"/>
        <w:widowControl/>
        <w:tabs>
          <w:tab w:val="left" w:pos="966"/>
        </w:tabs>
        <w:kinsoku/>
        <w:wordWrap/>
        <w:overflowPunct/>
        <w:topLinePunct w:val="0"/>
        <w:autoSpaceDE/>
        <w:autoSpaceDN/>
        <w:bidi w:val="0"/>
        <w:spacing w:beforeAutospacing="0" w:afterAutospacing="0" w:line="360" w:lineRule="auto"/>
        <w:jc w:val="center"/>
        <w:textAlignment w:val="auto"/>
        <w:rPr>
          <w:rStyle w:val="11"/>
          <w:rFonts w:hint="eastAsia" w:ascii="宋体" w:hAnsi="宋体" w:eastAsia="宋体" w:cs="宋体"/>
          <w:color w:val="auto"/>
          <w:kern w:val="0"/>
          <w:sz w:val="32"/>
          <w:szCs w:val="32"/>
          <w:lang w:val="en-US" w:eastAsia="zh-CN" w:bidi="ar"/>
        </w:rPr>
      </w:pPr>
      <w:r>
        <w:rPr>
          <w:rStyle w:val="11"/>
          <w:rFonts w:hint="eastAsia" w:ascii="宋体" w:hAnsi="宋体" w:eastAsia="宋体" w:cs="宋体"/>
          <w:color w:val="auto"/>
          <w:kern w:val="0"/>
          <w:sz w:val="32"/>
          <w:szCs w:val="32"/>
          <w:lang w:val="en-US" w:eastAsia="zh-CN" w:bidi="ar"/>
        </w:rPr>
        <w:t>授权委托书</w:t>
      </w:r>
    </w:p>
    <w:p w14:paraId="7A0103CD">
      <w:pPr>
        <w:pStyle w:val="6"/>
        <w:spacing w:line="500" w:lineRule="exact"/>
        <w:rPr>
          <w:rFonts w:hint="eastAsia" w:ascii="宋体" w:hAnsi="宋体" w:eastAsia="宋体" w:cs="宋体"/>
          <w:kern w:val="2"/>
          <w:sz w:val="24"/>
          <w:szCs w:val="24"/>
          <w:lang w:val="en-US" w:eastAsia="zh-CN" w:bidi="ar-SA"/>
        </w:rPr>
      </w:pPr>
    </w:p>
    <w:p w14:paraId="74295C4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连云港市总工会：</w:t>
      </w:r>
    </w:p>
    <w:p w14:paraId="13A3321F">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本授权书声明：注册于 </w:t>
      </w:r>
      <w:bookmarkStart w:id="0" w:name="OLE_LINK1"/>
      <w:r>
        <w:rPr>
          <w:rFonts w:hint="eastAsia" w:ascii="宋体" w:hAnsi="宋体" w:eastAsia="宋体" w:cs="宋体"/>
          <w:kern w:val="2"/>
          <w:sz w:val="24"/>
          <w:szCs w:val="24"/>
          <w:lang w:val="en-US" w:eastAsia="zh-CN" w:bidi="ar-SA"/>
        </w:rPr>
        <w:t xml:space="preserve"> </w:t>
      </w:r>
      <w:bookmarkEnd w:id="0"/>
      <w:r>
        <w:rPr>
          <w:rFonts w:hint="eastAsia" w:ascii="宋体" w:hAnsi="宋体" w:eastAsia="宋体" w:cs="宋体"/>
          <w:kern w:val="2"/>
          <w:sz w:val="24"/>
          <w:szCs w:val="24"/>
          <w:lang w:val="en-US" w:eastAsia="zh-CN" w:bidi="ar-SA"/>
        </w:rPr>
        <w:t xml:space="preserve"> （投标人单位名称）    的法定代表人  （法人姓名） 代表本公司授权 （姓名及职务） 为本单位合法代理人，就贵方组织的有关【  （活动名称）   】项目的谈判采购及合同签订、执行、完成，以本单位名义处理一切与之有关的事务。</w:t>
      </w:r>
    </w:p>
    <w:p w14:paraId="3CC51F03">
      <w:pPr>
        <w:pStyle w:val="2"/>
        <w:rPr>
          <w:rFonts w:hint="eastAsia" w:ascii="宋体" w:hAnsi="宋体" w:eastAsia="宋体" w:cs="宋体"/>
          <w:kern w:val="2"/>
          <w:sz w:val="24"/>
          <w:szCs w:val="24"/>
          <w:lang w:val="en-US" w:eastAsia="zh-CN" w:bidi="ar-SA"/>
        </w:rPr>
      </w:pPr>
    </w:p>
    <w:p w14:paraId="57B95A80">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本授权书于</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日签字（或盖章）生效，特此声明。</w:t>
      </w:r>
    </w:p>
    <w:p w14:paraId="2859090B">
      <w:pPr>
        <w:spacing w:line="360" w:lineRule="auto"/>
        <w:rPr>
          <w:rFonts w:hint="eastAsia" w:ascii="宋体" w:hAnsi="宋体" w:eastAsia="宋体" w:cs="宋体"/>
          <w:kern w:val="2"/>
          <w:sz w:val="24"/>
          <w:szCs w:val="24"/>
          <w:lang w:val="en-US" w:eastAsia="zh-CN" w:bidi="ar-SA"/>
        </w:rPr>
      </w:pPr>
    </w:p>
    <w:p w14:paraId="65F3FF63">
      <w:pPr>
        <w:pStyle w:val="2"/>
        <w:rPr>
          <w:rFonts w:hint="eastAsia"/>
          <w:lang w:val="en-US" w:eastAsia="zh-CN"/>
        </w:rPr>
      </w:pPr>
    </w:p>
    <w:p w14:paraId="7A1F27A6">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委托单位：    （公章）              法定代表人签字（或盖章）：</w:t>
      </w:r>
    </w:p>
    <w:p w14:paraId="4BE07872">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签发日期：     年   月   日</w:t>
      </w:r>
    </w:p>
    <w:p w14:paraId="151EB47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360" w:lineRule="auto"/>
        <w:jc w:val="both"/>
        <w:textAlignment w:val="auto"/>
        <w:rPr>
          <w:rFonts w:hint="eastAsia" w:ascii="宋体" w:hAnsi="宋体" w:eastAsia="宋体" w:cs="宋体"/>
          <w:b/>
          <w:bCs/>
          <w:color w:val="000000"/>
          <w:sz w:val="28"/>
          <w:szCs w:val="28"/>
          <w:highlight w:val="none"/>
          <w:shd w:val="clear" w:color="auto" w:fill="FFFFFF"/>
          <w:lang w:val="en-US" w:eastAsia="zh-CN"/>
        </w:rPr>
      </w:pPr>
    </w:p>
    <w:p w14:paraId="44689A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360" w:lineRule="auto"/>
        <w:jc w:val="both"/>
        <w:textAlignment w:val="auto"/>
        <w:rPr>
          <w:rFonts w:hint="eastAsia" w:ascii="宋体" w:hAnsi="宋体" w:eastAsia="宋体" w:cs="宋体"/>
          <w:b/>
          <w:bCs/>
          <w:color w:val="000000"/>
          <w:sz w:val="32"/>
          <w:szCs w:val="32"/>
          <w:highlight w:val="none"/>
          <w:shd w:val="clear" w:color="auto" w:fill="FFFFFF"/>
          <w:lang w:val="en-US" w:eastAsia="zh-CN"/>
        </w:rPr>
      </w:pPr>
      <w:r>
        <w:rPr>
          <w:rFonts w:hint="eastAsia" w:ascii="宋体" w:hAnsi="宋体" w:eastAsia="宋体" w:cs="宋体"/>
          <w:b/>
          <w:bCs/>
          <w:color w:val="000000"/>
          <w:sz w:val="32"/>
          <w:szCs w:val="32"/>
          <w:highlight w:val="none"/>
          <w:shd w:val="clear" w:color="auto" w:fill="FFFFFF"/>
          <w:lang w:val="en-US" w:eastAsia="zh-CN"/>
        </w:rPr>
        <w:t>附件2</w:t>
      </w:r>
    </w:p>
    <w:p w14:paraId="55DCB430">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参加政府采购活动前</w:t>
      </w:r>
      <w:r>
        <w:rPr>
          <w:rFonts w:hint="eastAsia" w:ascii="宋体" w:hAnsi="宋体" w:eastAsia="宋体" w:cs="宋体"/>
          <w:b/>
          <w:color w:val="000000"/>
          <w:sz w:val="32"/>
          <w:szCs w:val="32"/>
          <w:highlight w:val="none"/>
          <w:lang w:val="en-US" w:eastAsia="zh-CN"/>
        </w:rPr>
        <w:t>三</w:t>
      </w:r>
      <w:r>
        <w:rPr>
          <w:rFonts w:hint="eastAsia" w:ascii="宋体" w:hAnsi="宋体" w:eastAsia="宋体" w:cs="宋体"/>
          <w:b/>
          <w:color w:val="000000"/>
          <w:sz w:val="32"/>
          <w:szCs w:val="32"/>
          <w:highlight w:val="none"/>
        </w:rPr>
        <w:t>年内在经营活动中没有重大违法记录</w:t>
      </w:r>
    </w:p>
    <w:p w14:paraId="15A1403D">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书面声明</w:t>
      </w:r>
    </w:p>
    <w:p w14:paraId="26F5AD6A">
      <w:pPr>
        <w:pStyle w:val="8"/>
        <w:ind w:left="0" w:leftChars="0" w:firstLine="0" w:firstLineChars="0"/>
        <w:rPr>
          <w:rFonts w:hint="eastAsia" w:ascii="宋体" w:hAnsi="宋体" w:eastAsia="宋体" w:cs="宋体"/>
          <w:b/>
          <w:bCs/>
          <w:sz w:val="28"/>
          <w:szCs w:val="28"/>
          <w:highlight w:val="none"/>
        </w:rPr>
      </w:pPr>
    </w:p>
    <w:p w14:paraId="52C45C1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我公司郑重声明：参加本次政府采购活动前三年内，我公司在经营活动中没有因违法经营受到刑事处罚或者责令停产停业、吊销许可证或者执照、较大数额罚款等行政处罚。</w:t>
      </w:r>
    </w:p>
    <w:p w14:paraId="380FCCE1">
      <w:pPr>
        <w:spacing w:line="360" w:lineRule="auto"/>
        <w:ind w:firstLine="480" w:firstLineChars="200"/>
        <w:rPr>
          <w:rFonts w:hint="eastAsia" w:ascii="宋体" w:hAnsi="宋体" w:eastAsia="宋体" w:cs="宋体"/>
          <w:sz w:val="24"/>
          <w:szCs w:val="24"/>
          <w:lang w:val="en-US" w:eastAsia="zh-CN"/>
        </w:rPr>
      </w:pPr>
    </w:p>
    <w:p w14:paraId="3934E0B3">
      <w:pPr>
        <w:pStyle w:val="2"/>
        <w:rPr>
          <w:rFonts w:hint="eastAsia"/>
          <w:lang w:val="en-US" w:eastAsia="zh-CN"/>
        </w:rPr>
      </w:pPr>
    </w:p>
    <w:p w14:paraId="4DFA212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供应商名称(公章)：</w:t>
      </w:r>
    </w:p>
    <w:p w14:paraId="79E8E61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法定代表人或授权代表（签字）：______</w:t>
      </w:r>
    </w:p>
    <w:p w14:paraId="155A74A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EC97B10">
      <w:pPr>
        <w:spacing w:line="360" w:lineRule="auto"/>
        <w:ind w:firstLine="480" w:firstLineChars="200"/>
        <w:rPr>
          <w:rFonts w:hint="eastAsia" w:ascii="宋体" w:hAnsi="宋体" w:eastAsia="宋体" w:cs="宋体"/>
          <w:sz w:val="24"/>
          <w:szCs w:val="24"/>
          <w:lang w:val="en-US" w:eastAsia="zh-CN"/>
        </w:rPr>
      </w:pPr>
    </w:p>
    <w:p w14:paraId="4B1A3F6C">
      <w:pPr>
        <w:pStyle w:val="8"/>
        <w:ind w:left="0" w:leftChars="0" w:firstLine="0" w:firstLineChars="0"/>
        <w:rPr>
          <w:rFonts w:hint="eastAsia" w:ascii="宋体" w:hAnsi="宋体" w:eastAsia="宋体" w:cs="宋体"/>
          <w:b/>
          <w:bCs w:val="0"/>
          <w:sz w:val="28"/>
          <w:szCs w:val="28"/>
          <w:highlight w:val="none"/>
        </w:rPr>
      </w:pPr>
    </w:p>
    <w:p w14:paraId="473DF42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360" w:lineRule="auto"/>
        <w:jc w:val="both"/>
        <w:textAlignment w:val="auto"/>
        <w:rPr>
          <w:rFonts w:hint="eastAsia" w:ascii="宋体" w:hAnsi="宋体" w:eastAsia="宋体" w:cs="宋体"/>
          <w:b/>
          <w:bCs/>
          <w:color w:val="000000"/>
          <w:sz w:val="32"/>
          <w:szCs w:val="32"/>
          <w:highlight w:val="none"/>
          <w:shd w:val="clear" w:color="auto" w:fill="FFFFFF"/>
          <w:lang w:val="en-US" w:eastAsia="zh-CN"/>
        </w:rPr>
      </w:pPr>
      <w:r>
        <w:rPr>
          <w:rFonts w:hint="eastAsia" w:ascii="宋体" w:hAnsi="宋体" w:eastAsia="宋体" w:cs="宋体"/>
          <w:b/>
          <w:bCs/>
          <w:color w:val="000000"/>
          <w:sz w:val="32"/>
          <w:szCs w:val="32"/>
          <w:highlight w:val="none"/>
          <w:shd w:val="clear" w:color="auto" w:fill="FFFFFF"/>
          <w:lang w:val="en-US" w:eastAsia="zh-CN"/>
        </w:rPr>
        <w:t>附件3</w:t>
      </w:r>
    </w:p>
    <w:p w14:paraId="3970720C">
      <w:pPr>
        <w:jc w:val="center"/>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商品质量及售后承诺书</w:t>
      </w:r>
    </w:p>
    <w:p w14:paraId="491563C2">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一、产品质量标准</w:t>
      </w:r>
    </w:p>
    <w:p w14:paraId="473514BF">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保温杯</w:t>
      </w:r>
      <w:r>
        <w:rPr>
          <w:rFonts w:hint="eastAsia" w:ascii="宋体" w:hAnsi="宋体" w:eastAsia="宋体" w:cs="宋体"/>
          <w:sz w:val="24"/>
          <w:szCs w:val="24"/>
          <w:lang w:val="en-US" w:eastAsia="zh-CN"/>
        </w:rPr>
        <w:t>严格遵循国家相关质量标准进行生产和检验，包括但不限于以下标准：</w:t>
      </w:r>
    </w:p>
    <w:p w14:paraId="1131CD7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11416-2002《日用保温容器》：确保保温杯的保温效能、容量、耐冲击性等指标符合要求。</w:t>
      </w:r>
    </w:p>
    <w:p w14:paraId="3D6D3FD0">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二、材质保证</w:t>
      </w:r>
    </w:p>
    <w:p w14:paraId="623B925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内胆材质：采用食品级304不锈钢或316不锈钢材质，具有良好的耐腐蚀性、耐酸碱性，且无有害物质析出，确保饮用安全。</w:t>
      </w:r>
    </w:p>
    <w:p w14:paraId="176FD20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杯盖材质：选用食品级硅胶、PP材质等，安全无毒，密封性好，不易漏水。</w:t>
      </w:r>
    </w:p>
    <w:p w14:paraId="2B5FFAE3">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三、保温性能</w:t>
      </w:r>
    </w:p>
    <w:p w14:paraId="332B716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保温杯具备良好的保温效果，在正常使用条件下，能够有效保持饮品的温度，满足日常使用的需求。</w:t>
      </w:r>
    </w:p>
    <w:p w14:paraId="266D2247">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四、质量检验</w:t>
      </w:r>
    </w:p>
    <w:p w14:paraId="467AC3C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出厂检验：每一批次的</w:t>
      </w:r>
      <w:r>
        <w:rPr>
          <w:rFonts w:hint="eastAsia" w:ascii="宋体" w:hAnsi="宋体" w:eastAsia="宋体" w:cs="宋体"/>
          <w:b/>
          <w:bCs/>
          <w:sz w:val="24"/>
          <w:szCs w:val="24"/>
          <w:lang w:val="en-US" w:eastAsia="zh-CN"/>
        </w:rPr>
        <w:t>保温杯</w:t>
      </w:r>
      <w:r>
        <w:rPr>
          <w:rFonts w:hint="eastAsia" w:ascii="宋体" w:hAnsi="宋体" w:eastAsia="宋体" w:cs="宋体"/>
          <w:sz w:val="24"/>
          <w:szCs w:val="24"/>
          <w:lang w:val="en-US" w:eastAsia="zh-CN"/>
        </w:rPr>
        <w:t>在出厂前，均经过严格的质量检验流程，包括外观检查、保温性能测试、密封性测试等多个环节，确保产品达到合格率。</w:t>
      </w:r>
    </w:p>
    <w:p w14:paraId="0BB0B32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认证资质：我公司所销售的</w:t>
      </w:r>
      <w:r>
        <w:rPr>
          <w:rFonts w:hint="eastAsia" w:ascii="宋体" w:hAnsi="宋体" w:eastAsia="宋体" w:cs="宋体"/>
          <w:b/>
          <w:bCs/>
          <w:sz w:val="24"/>
          <w:szCs w:val="24"/>
          <w:lang w:val="en-US" w:eastAsia="zh-CN"/>
        </w:rPr>
        <w:t>保温杯</w:t>
      </w:r>
      <w:r>
        <w:rPr>
          <w:rFonts w:hint="eastAsia" w:ascii="宋体" w:hAnsi="宋体" w:eastAsia="宋体" w:cs="宋体"/>
          <w:sz w:val="24"/>
          <w:szCs w:val="24"/>
          <w:lang w:val="en-US" w:eastAsia="zh-CN"/>
        </w:rPr>
        <w:t>产品均已通过检测认证，保证产品在市场上具有合法的销售资格。</w:t>
      </w:r>
    </w:p>
    <w:p w14:paraId="11F9D370">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五、售后服务</w:t>
      </w:r>
    </w:p>
    <w:p w14:paraId="282D8A3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响应时间：在接到关于产品质量问题的通知后，我公司将在24小时内给予响应，并安排工作人员与您联系，及时解决问题。</w:t>
      </w:r>
    </w:p>
    <w:p w14:paraId="15002DB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质保服务：我公司承诺为本次销售的保温杯产品提供活动期内的质保服务。在活动协议期内，因产品质量问题导致的故障或损坏，我公司将免费提供更换服务，更换后的产品质保期重新计算。</w:t>
      </w:r>
    </w:p>
    <w:p w14:paraId="2D61810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换货政策：若在产品验收过程中，发现产品存在质量问题，如规格不符、性能不达标、外观损坏等，我公司将无条件接受换货，并承担由此产生的一切费用，确保贵单位的权益不受损失。</w:t>
      </w:r>
    </w:p>
    <w:p w14:paraId="2BBD89DD">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六、违约责任</w:t>
      </w:r>
    </w:p>
    <w:p w14:paraId="37A7E45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如我公司提供的</w:t>
      </w:r>
      <w:r>
        <w:rPr>
          <w:rFonts w:hint="eastAsia" w:ascii="宋体" w:hAnsi="宋体" w:eastAsia="宋体" w:cs="宋体"/>
          <w:b/>
          <w:bCs/>
          <w:sz w:val="24"/>
          <w:szCs w:val="24"/>
          <w:lang w:val="en-US" w:eastAsia="zh-CN"/>
        </w:rPr>
        <w:t>保温杯</w:t>
      </w:r>
      <w:r>
        <w:rPr>
          <w:rFonts w:hint="eastAsia" w:ascii="宋体" w:hAnsi="宋体" w:eastAsia="宋体" w:cs="宋体"/>
          <w:sz w:val="24"/>
          <w:szCs w:val="24"/>
          <w:lang w:val="en-US" w:eastAsia="zh-CN"/>
        </w:rPr>
        <w:t>产品在质量方面出现任何不符合上述承诺的情况，给贵单位造成损失的，我公司愿意承担相应的违约责任，包括但不限于赔偿损失、支付违约金等，并且您有权取消我公司的供货资格，我公司对此无任何异议。</w:t>
      </w:r>
    </w:p>
    <w:p w14:paraId="6C9FD2A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我公司深知产品质量的重要性，将以严谨的态度、严格的标准和完善的措施，确保所提供的保温杯产品符合您的要求，为您提供优质的产品和服务。</w:t>
      </w:r>
    </w:p>
    <w:p w14:paraId="065540A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如合同履行期间，如我司违反上述承诺，按我方违约处理并承担贵方因此造成一切损失。</w:t>
      </w:r>
    </w:p>
    <w:p w14:paraId="395EBD47">
      <w:pPr>
        <w:spacing w:line="360" w:lineRule="auto"/>
        <w:ind w:firstLine="480" w:firstLineChars="200"/>
        <w:rPr>
          <w:rFonts w:hint="eastAsia" w:ascii="宋体" w:hAnsi="宋体" w:eastAsia="宋体" w:cs="宋体"/>
          <w:sz w:val="24"/>
          <w:szCs w:val="24"/>
          <w:lang w:val="en-US" w:eastAsia="zh-CN"/>
        </w:rPr>
      </w:pPr>
    </w:p>
    <w:p w14:paraId="40B3BC0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投标人全称（盖章）：    </w:t>
      </w:r>
    </w:p>
    <w:p w14:paraId="5E8FD08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法定代表人或授权代表：        （盖章或签字）</w:t>
      </w:r>
    </w:p>
    <w:p w14:paraId="539F59C1">
      <w:pPr>
        <w:spacing w:line="360" w:lineRule="auto"/>
        <w:ind w:firstLine="48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z w:val="24"/>
          <w:szCs w:val="24"/>
          <w:lang w:val="en-US" w:eastAsia="zh-CN"/>
        </w:rPr>
        <w:t>日期：    年   月   日</w:t>
      </w:r>
    </w:p>
    <w:p w14:paraId="05D7093E">
      <w:pPr>
        <w:pStyle w:val="2"/>
        <w:ind w:left="0" w:leftChars="0" w:firstLine="0" w:firstLineChars="0"/>
        <w:rPr>
          <w:rFonts w:hint="eastAsia" w:ascii="宋体" w:hAnsi="宋体" w:eastAsia="宋体" w:cs="宋体"/>
          <w:color w:val="auto"/>
          <w:sz w:val="24"/>
          <w:szCs w:val="24"/>
        </w:rPr>
      </w:pPr>
    </w:p>
    <w:p w14:paraId="5D8C1C01">
      <w:pPr>
        <w:pStyle w:val="2"/>
        <w:ind w:left="0" w:leftChars="0" w:firstLine="0" w:firstLineChars="0"/>
        <w:rPr>
          <w:rFonts w:hint="eastAsia" w:ascii="宋体" w:hAnsi="宋体" w:eastAsia="宋体" w:cs="宋体"/>
          <w:color w:val="auto"/>
          <w:sz w:val="24"/>
          <w:szCs w:val="24"/>
        </w:rPr>
      </w:pPr>
    </w:p>
    <w:p w14:paraId="43CAC092">
      <w:pPr>
        <w:pStyle w:val="2"/>
        <w:ind w:left="0" w:leftChars="0" w:firstLine="0" w:firstLineChars="0"/>
        <w:rPr>
          <w:rFonts w:hint="eastAsia" w:ascii="宋体" w:hAnsi="宋体" w:eastAsia="宋体" w:cs="宋体"/>
          <w:color w:val="auto"/>
          <w:sz w:val="24"/>
          <w:szCs w:val="24"/>
        </w:rPr>
      </w:pPr>
      <w:bookmarkStart w:id="1" w:name="_GoBack"/>
      <w:bookmarkEnd w:id="1"/>
    </w:p>
    <w:p w14:paraId="2B7358EF">
      <w:p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附件4</w:t>
      </w:r>
    </w:p>
    <w:p w14:paraId="2376CB2D">
      <w:pPr>
        <w:pStyle w:val="2"/>
        <w:rPr>
          <w:rFonts w:hint="eastAsia" w:ascii="宋体" w:hAnsi="宋体" w:eastAsia="宋体" w:cs="宋体"/>
          <w:sz w:val="32"/>
          <w:szCs w:val="32"/>
          <w:lang w:val="en-US" w:eastAsia="zh-CN"/>
        </w:rPr>
      </w:pPr>
    </w:p>
    <w:p w14:paraId="4468E1B6">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财务状况报告及税收、社会保障</w:t>
      </w:r>
      <w:r>
        <w:rPr>
          <w:rFonts w:hint="eastAsia" w:ascii="宋体" w:hAnsi="宋体" w:eastAsia="宋体" w:cs="宋体"/>
          <w:b/>
          <w:color w:val="000000"/>
          <w:sz w:val="32"/>
          <w:szCs w:val="32"/>
          <w:highlight w:val="none"/>
          <w:lang w:eastAsia="zh-CN"/>
        </w:rPr>
        <w:t>资金</w:t>
      </w:r>
      <w:r>
        <w:rPr>
          <w:rFonts w:hint="eastAsia" w:ascii="宋体" w:hAnsi="宋体" w:eastAsia="宋体" w:cs="宋体"/>
          <w:b/>
          <w:color w:val="000000"/>
          <w:sz w:val="32"/>
          <w:szCs w:val="32"/>
          <w:highlight w:val="none"/>
        </w:rPr>
        <w:t>缴纳情况承诺函</w:t>
      </w:r>
    </w:p>
    <w:p w14:paraId="5034BD4B">
      <w:pPr>
        <w:pStyle w:val="2"/>
      </w:pPr>
    </w:p>
    <w:p w14:paraId="1275D63A">
      <w:pPr>
        <w:widowControl w:val="0"/>
        <w:spacing w:line="480" w:lineRule="exact"/>
        <w:ind w:firstLine="420"/>
        <w:jc w:val="both"/>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我方</w:t>
      </w:r>
      <w:r>
        <w:rPr>
          <w:rFonts w:hint="eastAsia" w:ascii="宋体" w:hAnsi="宋体" w:eastAsia="宋体" w:cs="宋体"/>
          <w:bCs/>
          <w:kern w:val="2"/>
          <w:sz w:val="24"/>
          <w:szCs w:val="24"/>
          <w:highlight w:val="none"/>
          <w:u w:val="single"/>
          <w:lang w:val="en-US" w:eastAsia="zh-CN" w:bidi="ar-SA"/>
        </w:rPr>
        <w:t xml:space="preserve"> （供应商名称） </w:t>
      </w:r>
      <w:r>
        <w:rPr>
          <w:rFonts w:hint="eastAsia" w:ascii="宋体" w:hAnsi="宋体" w:eastAsia="宋体" w:cs="宋体"/>
          <w:bCs/>
          <w:kern w:val="2"/>
          <w:sz w:val="24"/>
          <w:szCs w:val="24"/>
          <w:highlight w:val="none"/>
          <w:lang w:val="en-US" w:eastAsia="zh-CN" w:bidi="ar-SA"/>
        </w:rPr>
        <w:t>参加</w:t>
      </w:r>
      <w:r>
        <w:rPr>
          <w:rFonts w:hint="eastAsia" w:ascii="宋体" w:hAnsi="宋体" w:eastAsia="宋体" w:cs="宋体"/>
          <w:bCs/>
          <w:kern w:val="2"/>
          <w:sz w:val="24"/>
          <w:szCs w:val="24"/>
          <w:highlight w:val="none"/>
          <w:u w:val="single"/>
          <w:lang w:val="en-US" w:eastAsia="zh-CN" w:bidi="ar-SA"/>
        </w:rPr>
        <w:t xml:space="preserve">  （项目名称）  </w:t>
      </w:r>
      <w:r>
        <w:rPr>
          <w:rFonts w:hint="eastAsia" w:ascii="宋体" w:hAnsi="宋体" w:eastAsia="宋体" w:cs="宋体"/>
          <w:bCs/>
          <w:kern w:val="2"/>
          <w:sz w:val="24"/>
          <w:szCs w:val="24"/>
          <w:highlight w:val="none"/>
          <w:lang w:val="en-US" w:eastAsia="zh-CN" w:bidi="ar-SA"/>
        </w:rPr>
        <w:t>采购项目，根据《关于简化政府采购供应商资格审查有关事项的通知》，我方承诺具备《中华人民共和国政府采购法》第二十二条第（二）、第(四）项，《中华人民共和国政府采购法实施条例》第十七条第（二）项规定条件的，具体包括：</w:t>
      </w:r>
    </w:p>
    <w:p w14:paraId="49749D6F">
      <w:pPr>
        <w:widowControl w:val="0"/>
        <w:numPr>
          <w:ilvl w:val="0"/>
          <w:numId w:val="1"/>
        </w:numPr>
        <w:spacing w:line="480" w:lineRule="exact"/>
        <w:ind w:firstLine="420"/>
        <w:jc w:val="both"/>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具有良好的商业信誉和健全的财务会计制度（财务状况报告）；</w:t>
      </w:r>
    </w:p>
    <w:p w14:paraId="30EE9E83">
      <w:pPr>
        <w:widowControl w:val="0"/>
        <w:numPr>
          <w:ilvl w:val="0"/>
          <w:numId w:val="1"/>
        </w:numPr>
        <w:spacing w:line="480" w:lineRule="exact"/>
        <w:ind w:firstLine="420"/>
        <w:jc w:val="both"/>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有依法缴纳税收和社会保障资金的良好记录。</w:t>
      </w:r>
    </w:p>
    <w:p w14:paraId="1C91E054">
      <w:pPr>
        <w:widowControl w:val="0"/>
        <w:spacing w:line="480" w:lineRule="exact"/>
        <w:jc w:val="both"/>
        <w:rPr>
          <w:rFonts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    我方对上述承诺的真实性负责，如有虚假，将依法承担提供虚假材料谋取成交责任，同时无条件同意有关主管部门将相关失信信息记入公共信用信息系统并在相关政府门户网站公开。</w:t>
      </w:r>
    </w:p>
    <w:p w14:paraId="0A9A2B08">
      <w:pPr>
        <w:spacing w:line="48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特此承诺！</w:t>
      </w:r>
    </w:p>
    <w:p w14:paraId="4B599531">
      <w:pPr>
        <w:pStyle w:val="2"/>
        <w:ind w:left="0" w:leftChars="0" w:firstLine="0" w:firstLineChars="0"/>
        <w:rPr>
          <w:rFonts w:hint="eastAsia" w:ascii="宋体" w:hAnsi="宋体" w:eastAsia="宋体" w:cs="宋体"/>
          <w:color w:val="000000"/>
          <w:sz w:val="24"/>
          <w:szCs w:val="24"/>
          <w:highlight w:val="none"/>
        </w:rPr>
      </w:pPr>
    </w:p>
    <w:p w14:paraId="3C679967">
      <w:pPr>
        <w:widowControl w:val="0"/>
        <w:spacing w:line="480" w:lineRule="exact"/>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供应商（盖章）：               </w:t>
      </w:r>
    </w:p>
    <w:p w14:paraId="1BD6E975">
      <w:pPr>
        <w:widowControl w:val="0"/>
        <w:spacing w:line="480" w:lineRule="exact"/>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法定代表人或授权代表（盖章或签字）：           </w:t>
      </w:r>
    </w:p>
    <w:p w14:paraId="6D118505">
      <w:pPr>
        <w:widowControl w:val="0"/>
        <w:spacing w:line="480" w:lineRule="exact"/>
        <w:jc w:val="both"/>
        <w:rPr>
          <w:sz w:val="24"/>
          <w:szCs w:val="24"/>
        </w:rPr>
      </w:pPr>
      <w:r>
        <w:rPr>
          <w:rFonts w:hint="eastAsia" w:ascii="宋体" w:hAnsi="宋体" w:eastAsia="宋体" w:cs="宋体"/>
          <w:bCs/>
          <w:kern w:val="2"/>
          <w:sz w:val="24"/>
          <w:szCs w:val="24"/>
          <w:highlight w:val="none"/>
          <w:lang w:val="en-US" w:eastAsia="zh-CN" w:bidi="ar-SA"/>
        </w:rPr>
        <w:t>日期：     年    月    日</w:t>
      </w:r>
    </w:p>
    <w:sectPr>
      <w:pgSz w:w="11906" w:h="16838"/>
      <w:pgMar w:top="1213" w:right="1179" w:bottom="1157" w:left="117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FB777"/>
    <w:multiLevelType w:val="singleLevel"/>
    <w:tmpl w:val="257FB7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458C1"/>
    <w:rsid w:val="09322AB0"/>
    <w:rsid w:val="0E6C05F9"/>
    <w:rsid w:val="16347280"/>
    <w:rsid w:val="1DA04055"/>
    <w:rsid w:val="1E320A25"/>
    <w:rsid w:val="25D724B9"/>
    <w:rsid w:val="299B7DC6"/>
    <w:rsid w:val="32FF4F22"/>
    <w:rsid w:val="3CFB2BFE"/>
    <w:rsid w:val="42845443"/>
    <w:rsid w:val="4E9B1B4B"/>
    <w:rsid w:val="5415239F"/>
    <w:rsid w:val="5F9920D6"/>
    <w:rsid w:val="64B82FFF"/>
    <w:rsid w:val="67185FD7"/>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w:basedOn w:val="1"/>
    <w:qFormat/>
    <w:uiPriority w:val="0"/>
    <w:pPr>
      <w:spacing w:after="120"/>
    </w:pPr>
  </w:style>
  <w:style w:type="paragraph" w:styleId="6">
    <w:name w:val="Plain Text"/>
    <w:basedOn w:val="1"/>
    <w:qFormat/>
    <w:uiPriority w:val="99"/>
    <w:rPr>
      <w:rFonts w:ascii="宋体" w:hAnsi="Courier New" w:eastAsia="宋体" w:cs="Times New Roman"/>
      <w:szCs w:val="20"/>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Body Text First Indent"/>
    <w:basedOn w:val="5"/>
    <w:qFormat/>
    <w:uiPriority w:val="0"/>
    <w:pPr>
      <w:tabs>
        <w:tab w:val="left" w:pos="567"/>
      </w:tabs>
      <w:ind w:firstLine="420" w:firstLineChars="100"/>
    </w:pPr>
    <w:rPr>
      <w:rFonts w:ascii="等线" w:hAnsi="等线" w:eastAsia="等线" w:cs="黑体"/>
      <w:szCs w:val="22"/>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1454</Words>
  <Characters>1477</Characters>
  <Lines>0</Lines>
  <Paragraphs>0</Paragraphs>
  <TotalTime>2</TotalTime>
  <ScaleCrop>false</ScaleCrop>
  <LinksUpToDate>false</LinksUpToDate>
  <CharactersWithSpaces>1611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2025-12-12T06:13:00Z</dcterms:created>
  <dc:creator>admin</dc:creator>
  <cp:lastModifiedBy>Allen</cp:lastModifiedBy>
  <dcterms:modified xsi:type="dcterms:W3CDTF">2025-12-12T07:59:26Z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eyJoZGlkIjoiM2RjMmUzYzY1NGZhZGRlMTI0MTgyZGZkZGFlYjY4ZTkiLCJ1c2VySWQiOiIzNTY5Mjg5MjYifQ==</vt:lpwstr>
  </property>
  <property fmtid="{D5CDD505-2E9C-101B-9397-08002B2CF9AE}" pid="4" name="ICV">
    <vt:lpwstr>71D46BA49E764254A3D08A9ADFFB8062_12</vt:lpwstr>
  </property>
</Properties>
</file>